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04" w:rsidRDefault="000D3104">
      <w:pPr>
        <w:pStyle w:val="ConsPlusTitlePage"/>
      </w:pPr>
      <w:r>
        <w:t xml:space="preserve">Документ предоставлен </w:t>
      </w:r>
      <w:hyperlink r:id="rId4" w:history="1">
        <w:r>
          <w:rPr>
            <w:color w:val="0000FF"/>
          </w:rPr>
          <w:t>КонсультантПлюс</w:t>
        </w:r>
      </w:hyperlink>
      <w:r>
        <w:br/>
      </w:r>
    </w:p>
    <w:p w:rsidR="000D3104" w:rsidRDefault="000D3104">
      <w:pPr>
        <w:pStyle w:val="ConsPlusNormal"/>
        <w:jc w:val="both"/>
        <w:outlineLvl w:val="0"/>
      </w:pPr>
    </w:p>
    <w:p w:rsidR="000D3104" w:rsidRDefault="000D3104">
      <w:pPr>
        <w:pStyle w:val="ConsPlusTitle"/>
        <w:jc w:val="center"/>
        <w:outlineLvl w:val="0"/>
      </w:pPr>
      <w:r>
        <w:t>МИНИСТЕРСТВО СОЦИАЛЬНОЙ ЗАЩИТЫ НАСЕЛЕНИЯ КУЗБАССА</w:t>
      </w:r>
    </w:p>
    <w:p w:rsidR="000D3104" w:rsidRDefault="000D3104">
      <w:pPr>
        <w:pStyle w:val="ConsPlusTitle"/>
        <w:jc w:val="both"/>
      </w:pPr>
    </w:p>
    <w:p w:rsidR="000D3104" w:rsidRDefault="000D3104">
      <w:pPr>
        <w:pStyle w:val="ConsPlusTitle"/>
        <w:jc w:val="center"/>
      </w:pPr>
      <w:r>
        <w:t>ПРИКАЗ</w:t>
      </w:r>
    </w:p>
    <w:p w:rsidR="000D3104" w:rsidRDefault="000D3104">
      <w:pPr>
        <w:pStyle w:val="ConsPlusTitle"/>
        <w:jc w:val="center"/>
      </w:pPr>
      <w:r>
        <w:t>от 29 июля 2020 г. N 165</w:t>
      </w:r>
    </w:p>
    <w:p w:rsidR="000D3104" w:rsidRDefault="000D3104">
      <w:pPr>
        <w:pStyle w:val="ConsPlusTitle"/>
        <w:jc w:val="both"/>
      </w:pPr>
    </w:p>
    <w:p w:rsidR="000D3104" w:rsidRDefault="000D3104">
      <w:pPr>
        <w:pStyle w:val="ConsPlusTitle"/>
        <w:jc w:val="center"/>
      </w:pPr>
      <w:r>
        <w:t>ОБ УТВЕРЖДЕНИИ АДМИНИСТРАТИВНОГО РЕГЛАМЕНТА ПРЕДОСТАВЛЕНИЯ</w:t>
      </w:r>
    </w:p>
    <w:p w:rsidR="000D3104" w:rsidRDefault="000D3104">
      <w:pPr>
        <w:pStyle w:val="ConsPlusTitle"/>
        <w:jc w:val="center"/>
      </w:pPr>
      <w:r>
        <w:t>ГОСУДАРСТВЕННОЙ УСЛУГИ "НАЗНАЧЕНИЕ КОМПЕНСАЦИИ РАСХОДОВ</w:t>
      </w:r>
    </w:p>
    <w:p w:rsidR="000D3104" w:rsidRDefault="000D3104">
      <w:pPr>
        <w:pStyle w:val="ConsPlusTitle"/>
        <w:jc w:val="center"/>
      </w:pPr>
      <w:r>
        <w:t>НА УПЛАТУ ВЗНОСА НА КАПИТАЛЬНЫЙ РЕМОНТ ОБЩЕГО ИМУЩЕСТВА</w:t>
      </w:r>
    </w:p>
    <w:p w:rsidR="000D3104" w:rsidRDefault="000D3104">
      <w:pPr>
        <w:pStyle w:val="ConsPlusTitle"/>
        <w:jc w:val="center"/>
      </w:pPr>
      <w:r>
        <w:t>В МНОГОКВАРТИРНОМ ДОМЕ"</w:t>
      </w:r>
    </w:p>
    <w:p w:rsidR="000D3104" w:rsidRDefault="000D3104">
      <w:pPr>
        <w:pStyle w:val="ConsPlusNormal"/>
        <w:jc w:val="both"/>
      </w:pPr>
    </w:p>
    <w:p w:rsidR="000D3104" w:rsidRDefault="000D3104">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0D3104" w:rsidRDefault="000D3104">
      <w:pPr>
        <w:pStyle w:val="ConsPlusNormal"/>
        <w:jc w:val="both"/>
      </w:pPr>
    </w:p>
    <w:p w:rsidR="000D3104" w:rsidRDefault="000D3104">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государственной услуги "Назначение компенсации расходов на уплату взноса на капитальный ремонт общего имущества в многоквартирном доме".</w:t>
      </w:r>
    </w:p>
    <w:p w:rsidR="000D3104" w:rsidRDefault="000D3104">
      <w:pPr>
        <w:pStyle w:val="ConsPlusNormal"/>
        <w:spacing w:before="220"/>
        <w:ind w:firstLine="540"/>
        <w:jc w:val="both"/>
      </w:pPr>
      <w:r>
        <w:t>2.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0D3104" w:rsidRDefault="000D3104">
      <w:pPr>
        <w:pStyle w:val="ConsPlusNormal"/>
        <w:spacing w:before="220"/>
        <w:ind w:firstLine="540"/>
        <w:jc w:val="both"/>
      </w:pPr>
      <w:r>
        <w:t>3. Контроль за исполнением настоящего приказа оставляю за собой.</w:t>
      </w:r>
    </w:p>
    <w:p w:rsidR="000D3104" w:rsidRDefault="000D3104">
      <w:pPr>
        <w:pStyle w:val="ConsPlusNormal"/>
        <w:jc w:val="both"/>
      </w:pPr>
    </w:p>
    <w:p w:rsidR="000D3104" w:rsidRDefault="000D3104">
      <w:pPr>
        <w:pStyle w:val="ConsPlusNormal"/>
        <w:jc w:val="right"/>
      </w:pPr>
      <w:r>
        <w:t>Министр</w:t>
      </w:r>
    </w:p>
    <w:p w:rsidR="000D3104" w:rsidRDefault="000D3104">
      <w:pPr>
        <w:pStyle w:val="ConsPlusNormal"/>
        <w:jc w:val="right"/>
      </w:pPr>
      <w:r>
        <w:t>Е.А.ВОРОНИНА</w:t>
      </w:r>
    </w:p>
    <w:p w:rsidR="000D3104" w:rsidRDefault="000D3104">
      <w:pPr>
        <w:pStyle w:val="ConsPlusNormal"/>
        <w:jc w:val="both"/>
      </w:pPr>
    </w:p>
    <w:p w:rsidR="000D3104" w:rsidRDefault="000D3104">
      <w:pPr>
        <w:pStyle w:val="ConsPlusNormal"/>
        <w:jc w:val="both"/>
      </w:pPr>
    </w:p>
    <w:p w:rsidR="000D3104" w:rsidRDefault="000D3104">
      <w:pPr>
        <w:pStyle w:val="ConsPlusNormal"/>
        <w:jc w:val="both"/>
      </w:pPr>
    </w:p>
    <w:p w:rsidR="000D3104" w:rsidRDefault="000D3104">
      <w:pPr>
        <w:pStyle w:val="ConsPlusNormal"/>
        <w:jc w:val="both"/>
      </w:pPr>
    </w:p>
    <w:p w:rsidR="000D3104" w:rsidRDefault="000D3104">
      <w:pPr>
        <w:pStyle w:val="ConsPlusNormal"/>
        <w:jc w:val="both"/>
      </w:pPr>
    </w:p>
    <w:p w:rsidR="000D3104" w:rsidRDefault="000D3104">
      <w:pPr>
        <w:pStyle w:val="ConsPlusNormal"/>
        <w:jc w:val="right"/>
        <w:outlineLvl w:val="0"/>
      </w:pPr>
      <w:r>
        <w:t>Утвержден</w:t>
      </w:r>
    </w:p>
    <w:p w:rsidR="000D3104" w:rsidRDefault="000D3104">
      <w:pPr>
        <w:pStyle w:val="ConsPlusNormal"/>
        <w:jc w:val="right"/>
      </w:pPr>
      <w:r>
        <w:t>приказом Министерства</w:t>
      </w:r>
    </w:p>
    <w:p w:rsidR="000D3104" w:rsidRDefault="000D3104">
      <w:pPr>
        <w:pStyle w:val="ConsPlusNormal"/>
        <w:jc w:val="right"/>
      </w:pPr>
      <w:r>
        <w:t>социальной защиты</w:t>
      </w:r>
    </w:p>
    <w:p w:rsidR="000D3104" w:rsidRDefault="000D3104">
      <w:pPr>
        <w:pStyle w:val="ConsPlusNormal"/>
        <w:jc w:val="right"/>
      </w:pPr>
      <w:r>
        <w:t>населения Кузбасса</w:t>
      </w:r>
    </w:p>
    <w:p w:rsidR="000D3104" w:rsidRDefault="000D3104">
      <w:pPr>
        <w:pStyle w:val="ConsPlusNormal"/>
        <w:jc w:val="right"/>
      </w:pPr>
      <w:r>
        <w:t>от 29 июля 2020 г. N 165</w:t>
      </w:r>
    </w:p>
    <w:p w:rsidR="000D3104" w:rsidRDefault="000D3104">
      <w:pPr>
        <w:pStyle w:val="ConsPlusNormal"/>
        <w:jc w:val="both"/>
      </w:pPr>
    </w:p>
    <w:p w:rsidR="000D3104" w:rsidRDefault="000D3104">
      <w:pPr>
        <w:pStyle w:val="ConsPlusTitle"/>
        <w:jc w:val="center"/>
      </w:pPr>
      <w:bookmarkStart w:id="0" w:name="P30"/>
      <w:bookmarkEnd w:id="0"/>
      <w:r>
        <w:t>АДМИНИСТРАТИВНЫЙ РЕГЛАМЕНТ</w:t>
      </w:r>
    </w:p>
    <w:p w:rsidR="000D3104" w:rsidRDefault="000D3104">
      <w:pPr>
        <w:pStyle w:val="ConsPlusTitle"/>
        <w:jc w:val="center"/>
      </w:pPr>
      <w:r>
        <w:t>ПРЕДОСТАВЛЕНИЯ ГОСУДАРСТВЕННОЙ УСЛУГИ "НАЗНАЧЕНИЕ</w:t>
      </w:r>
    </w:p>
    <w:p w:rsidR="000D3104" w:rsidRDefault="000D3104">
      <w:pPr>
        <w:pStyle w:val="ConsPlusTitle"/>
        <w:jc w:val="center"/>
      </w:pPr>
      <w:r>
        <w:t>КОМПЕНСАЦИИ РАСХОДОВ НА УПЛАТУ ВЗНОСА НА КАПИТАЛЬНЫЙ РЕМОНТ</w:t>
      </w:r>
    </w:p>
    <w:p w:rsidR="000D3104" w:rsidRDefault="000D3104">
      <w:pPr>
        <w:pStyle w:val="ConsPlusTitle"/>
        <w:jc w:val="center"/>
      </w:pPr>
      <w:r>
        <w:t>ОБЩЕГО ИМУЩЕСТВА В МНОГОКВАРТИРНОМ ДОМЕ"</w:t>
      </w:r>
    </w:p>
    <w:p w:rsidR="000D3104" w:rsidRDefault="000D3104">
      <w:pPr>
        <w:pStyle w:val="ConsPlusNormal"/>
        <w:jc w:val="both"/>
      </w:pPr>
    </w:p>
    <w:p w:rsidR="000D3104" w:rsidRDefault="000D3104">
      <w:pPr>
        <w:pStyle w:val="ConsPlusTitle"/>
        <w:jc w:val="center"/>
        <w:outlineLvl w:val="1"/>
      </w:pPr>
      <w:r>
        <w:t>1. Общие положения</w:t>
      </w:r>
    </w:p>
    <w:p w:rsidR="000D3104" w:rsidRDefault="000D3104">
      <w:pPr>
        <w:pStyle w:val="ConsPlusNormal"/>
        <w:jc w:val="both"/>
      </w:pPr>
    </w:p>
    <w:p w:rsidR="000D3104" w:rsidRDefault="000D3104">
      <w:pPr>
        <w:pStyle w:val="ConsPlusNormal"/>
        <w:ind w:firstLine="540"/>
        <w:jc w:val="both"/>
      </w:pPr>
      <w:r>
        <w:t xml:space="preserve">1.1. Административный регламент предоставления государственной услуги "Назначение компенсации расходов на уплату взноса на капитальный ремонт общего имущества в многоквартирном доме"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w:t>
      </w:r>
      <w:r>
        <w:lastRenderedPageBreak/>
        <w:t>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компенсации расходов на уплату взноса на капитальный ремонт общего имущества в многоквартирном доме.</w:t>
      </w:r>
    </w:p>
    <w:p w:rsidR="000D3104" w:rsidRDefault="000D3104">
      <w:pPr>
        <w:pStyle w:val="ConsPlusNormal"/>
        <w:spacing w:before="220"/>
        <w:ind w:firstLine="540"/>
        <w:jc w:val="both"/>
      </w:pPr>
      <w:r>
        <w:t>Предметом регулирования административного регламента являются отношения в сфере предоставления государственной услуги по назначению компенсации расходов на уплату взноса на капитальный ремонт общего имущества в многоквартирном доме.</w:t>
      </w:r>
    </w:p>
    <w:p w:rsidR="000D3104" w:rsidRDefault="000D3104">
      <w:pPr>
        <w:pStyle w:val="ConsPlusNormal"/>
        <w:spacing w:before="220"/>
        <w:ind w:firstLine="540"/>
        <w:jc w:val="both"/>
      </w:pPr>
      <w:r>
        <w:t xml:space="preserve">1.2. Заявителями на получение государственной услуги являются граждане, указанные в </w:t>
      </w:r>
      <w:hyperlink r:id="rId7" w:history="1">
        <w:r>
          <w:rPr>
            <w:color w:val="0000FF"/>
          </w:rPr>
          <w:t>статье 1</w:t>
        </w:r>
      </w:hyperlink>
      <w:r>
        <w:t xml:space="preserve"> Закона Кемеровской области - Кузбасса от 08.10.2019 N 108-ОЗ "О предоставлении компенсации расходов на уплату взноса на капитальный ремонт общего имущества в многоквартирном доме отдельным категориям граждан".</w:t>
      </w:r>
    </w:p>
    <w:p w:rsidR="000D3104" w:rsidRDefault="000D3104">
      <w:pPr>
        <w:pStyle w:val="ConsPlusNormal"/>
        <w:spacing w:before="220"/>
        <w:ind w:firstLine="540"/>
        <w:jc w:val="both"/>
      </w:pPr>
      <w:r>
        <w:t xml:space="preserve">От имени заявителя заявление о назначении компенсации расходов на уплату взноса на капитальный ремонт общего имущества в многоквартирном доме и документы, указанные в </w:t>
      </w:r>
      <w:hyperlink w:anchor="P64" w:history="1">
        <w:r>
          <w:rPr>
            <w:color w:val="0000FF"/>
          </w:rPr>
          <w:t>пункте 2.6</w:t>
        </w:r>
      </w:hyperlink>
      <w:r>
        <w:t xml:space="preserve"> настоящего административного регламента (далее соответственно - заявление, документы), также могут представляться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0D3104" w:rsidRDefault="000D3104">
      <w:pPr>
        <w:pStyle w:val="ConsPlusNormal"/>
        <w:spacing w:before="220"/>
        <w:ind w:firstLine="540"/>
        <w:jc w:val="both"/>
      </w:pPr>
      <w:r>
        <w:t>1.3. Требования к порядку информирования о предоставлении государственной услуги</w:t>
      </w:r>
    </w:p>
    <w:p w:rsidR="000D3104" w:rsidRDefault="000D3104">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0D3104" w:rsidRDefault="000D3104">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D3104" w:rsidRDefault="000D3104">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0D3104" w:rsidRDefault="000D3104">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D3104" w:rsidRDefault="000D3104">
      <w:pPr>
        <w:pStyle w:val="ConsPlusNormal"/>
        <w:spacing w:before="220"/>
        <w:ind w:firstLine="540"/>
        <w:jc w:val="both"/>
      </w:pPr>
      <w:r>
        <w:t>путем публикации информационных материалов в средствах массовой информации;</w:t>
      </w:r>
    </w:p>
    <w:p w:rsidR="000D3104" w:rsidRDefault="000D3104">
      <w:pPr>
        <w:pStyle w:val="ConsPlusNormal"/>
        <w:spacing w:before="220"/>
        <w:ind w:firstLine="540"/>
        <w:jc w:val="both"/>
      </w:pPr>
      <w:r>
        <w:t>посредством ответов на письменные обращения;</w:t>
      </w:r>
    </w:p>
    <w:p w:rsidR="000D3104" w:rsidRDefault="000D3104">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282" w:history="1">
        <w:r>
          <w:rPr>
            <w:color w:val="0000FF"/>
          </w:rPr>
          <w:t>пунктом 6.3</w:t>
        </w:r>
      </w:hyperlink>
      <w:r>
        <w:t xml:space="preserve"> настоящего административного регламента.</w:t>
      </w:r>
    </w:p>
    <w:p w:rsidR="000D3104" w:rsidRDefault="000D3104">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0D3104" w:rsidRDefault="000D3104">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на информационном стенде МФЦ.</w:t>
      </w:r>
    </w:p>
    <w:p w:rsidR="000D3104" w:rsidRDefault="000D3104">
      <w:pPr>
        <w:pStyle w:val="ConsPlusNormal"/>
        <w:jc w:val="both"/>
      </w:pPr>
    </w:p>
    <w:p w:rsidR="000D3104" w:rsidRDefault="000D3104">
      <w:pPr>
        <w:pStyle w:val="ConsPlusTitle"/>
        <w:jc w:val="center"/>
        <w:outlineLvl w:val="1"/>
      </w:pPr>
      <w:r>
        <w:lastRenderedPageBreak/>
        <w:t>2. Стандарт предоставления государственной услуги</w:t>
      </w:r>
    </w:p>
    <w:p w:rsidR="000D3104" w:rsidRDefault="000D3104">
      <w:pPr>
        <w:pStyle w:val="ConsPlusNormal"/>
        <w:jc w:val="both"/>
      </w:pPr>
    </w:p>
    <w:p w:rsidR="000D3104" w:rsidRDefault="000D3104">
      <w:pPr>
        <w:pStyle w:val="ConsPlusNormal"/>
        <w:ind w:firstLine="540"/>
        <w:jc w:val="both"/>
      </w:pPr>
      <w:r>
        <w:t>2.1. Наименование государственной услуги "Назначение компенсации расходов на уплату взноса на капитальный ремонт общего имущества в многоквартирном доме".</w:t>
      </w:r>
    </w:p>
    <w:p w:rsidR="000D3104" w:rsidRDefault="000D3104">
      <w:pPr>
        <w:pStyle w:val="ConsPlusNormal"/>
        <w:spacing w:before="220"/>
        <w:ind w:firstLine="540"/>
        <w:jc w:val="both"/>
      </w:pPr>
      <w:r>
        <w:t>2.2. Государственная услуга предоставляется уполномоченными органами.</w:t>
      </w:r>
    </w:p>
    <w:p w:rsidR="000D3104" w:rsidRDefault="000D3104">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0D3104" w:rsidRDefault="000D3104">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0D3104" w:rsidRDefault="000D3104">
      <w:pPr>
        <w:pStyle w:val="ConsPlusNormal"/>
        <w:spacing w:before="220"/>
        <w:ind w:firstLine="540"/>
        <w:jc w:val="both"/>
      </w:pPr>
      <w:r>
        <w:t>о назначении компенсации расходов на уплату взноса на капитальный ремонт общего имущества в многоквартирном доме;</w:t>
      </w:r>
    </w:p>
    <w:p w:rsidR="000D3104" w:rsidRDefault="000D3104">
      <w:pPr>
        <w:pStyle w:val="ConsPlusNormal"/>
        <w:spacing w:before="220"/>
        <w:ind w:firstLine="540"/>
        <w:jc w:val="both"/>
      </w:pPr>
      <w:r>
        <w:t>об отказе в назначении компенсации расходов на уплату взноса на капитальный ремонт общего имущества в многоквартирном доме.</w:t>
      </w:r>
    </w:p>
    <w:p w:rsidR="000D3104" w:rsidRDefault="000D3104">
      <w:pPr>
        <w:pStyle w:val="ConsPlusNormal"/>
        <w:spacing w:before="220"/>
        <w:ind w:firstLine="540"/>
        <w:jc w:val="both"/>
      </w:pPr>
      <w:r>
        <w:t xml:space="preserve">2.4. Срок предоставления государственной услуги не может превышать 10 рабочих дней со дня приема заявления и документов уполномоченным органом, МФЦ, в случае направления уполномоченным органом запроса в соответствии с </w:t>
      </w:r>
      <w:hyperlink r:id="rId8" w:history="1">
        <w:r>
          <w:rPr>
            <w:color w:val="0000FF"/>
          </w:rPr>
          <w:t>подпунктами 4.3.1</w:t>
        </w:r>
      </w:hyperlink>
      <w:r>
        <w:t xml:space="preserve"> - </w:t>
      </w:r>
      <w:hyperlink r:id="rId9" w:history="1">
        <w:r>
          <w:rPr>
            <w:color w:val="0000FF"/>
          </w:rPr>
          <w:t>4.3.3</w:t>
        </w:r>
      </w:hyperlink>
      <w:r>
        <w:t xml:space="preserve"> Положения срок предоставления государственной услуги не должен превышать 30 календарных дней.</w:t>
      </w:r>
    </w:p>
    <w:p w:rsidR="000D3104" w:rsidRDefault="000D3104">
      <w:pPr>
        <w:pStyle w:val="ConsPlusNormal"/>
        <w:spacing w:before="220"/>
        <w:ind w:firstLine="540"/>
        <w:jc w:val="both"/>
      </w:pPr>
      <w:r>
        <w:t>Срок приостановления предоставления государственной услуги не предусмотрен.</w:t>
      </w:r>
    </w:p>
    <w:p w:rsidR="000D3104" w:rsidRDefault="000D3104">
      <w:pPr>
        <w:pStyle w:val="ConsPlusNormal"/>
        <w:spacing w:before="220"/>
        <w:ind w:firstLine="540"/>
        <w:jc w:val="both"/>
      </w:pPr>
      <w:r>
        <w:t>Срок направления (вручения) заявителю решения об отказе в назначении компенсации расходов на уплату взноса на капитальный ремонт общего имущества в многоквартирном доме не может превышать 5 рабочих дней со дня его принятия.</w:t>
      </w:r>
    </w:p>
    <w:p w:rsidR="000D3104" w:rsidRDefault="000D3104">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уполномоченных органов, в федеральном реестре, на Портале.</w:t>
      </w:r>
    </w:p>
    <w:p w:rsidR="000D3104" w:rsidRDefault="000D3104">
      <w:pPr>
        <w:pStyle w:val="ConsPlusNormal"/>
        <w:spacing w:before="220"/>
        <w:ind w:firstLine="540"/>
        <w:jc w:val="both"/>
      </w:pPr>
      <w:bookmarkStart w:id="1" w:name="P64"/>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0D3104" w:rsidRDefault="000D3104">
      <w:pPr>
        <w:pStyle w:val="ConsPlusNormal"/>
        <w:spacing w:before="220"/>
        <w:ind w:firstLine="540"/>
        <w:jc w:val="both"/>
      </w:pPr>
      <w:r>
        <w:t xml:space="preserve">Для предоставления государственной услуги требуется </w:t>
      </w:r>
      <w:hyperlink r:id="rId10" w:history="1">
        <w:r>
          <w:rPr>
            <w:color w:val="0000FF"/>
          </w:rPr>
          <w:t>заявление</w:t>
        </w:r>
      </w:hyperlink>
      <w:r>
        <w:t xml:space="preserve"> о назначении компенсации расходов на уплату взноса на капитальный ремонт общего имущества в многоквартирном доме по форме согласно приложению N 1 к Положению о предоставлении компенсации расходов на уплату взноса на капитальный ремонт общего имущества в многоквартирном доме отдельным категориям граждан, утвержденному постановлением Правительства Кемеровской области - Кузбасса от 13.03.2020 N 131 (далее - Положение) и документы, указанные в </w:t>
      </w:r>
      <w:hyperlink r:id="rId11" w:history="1">
        <w:r>
          <w:rPr>
            <w:color w:val="0000FF"/>
          </w:rPr>
          <w:t>подпунктах 3.3.2</w:t>
        </w:r>
      </w:hyperlink>
      <w:r>
        <w:t xml:space="preserve"> - </w:t>
      </w:r>
      <w:hyperlink r:id="rId12" w:history="1">
        <w:r>
          <w:rPr>
            <w:color w:val="0000FF"/>
          </w:rPr>
          <w:t>3.3.9</w:t>
        </w:r>
      </w:hyperlink>
      <w:r>
        <w:t xml:space="preserve"> Положения.</w:t>
      </w:r>
    </w:p>
    <w:p w:rsidR="000D3104" w:rsidRDefault="000D3104">
      <w:pPr>
        <w:pStyle w:val="ConsPlusNormal"/>
        <w:spacing w:before="220"/>
        <w:ind w:firstLine="540"/>
        <w:jc w:val="both"/>
      </w:pPr>
      <w: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3104" w:rsidRDefault="000D3104">
      <w:pPr>
        <w:pStyle w:val="ConsPlusNormal"/>
        <w:spacing w:before="220"/>
        <w:ind w:firstLine="540"/>
        <w:jc w:val="both"/>
      </w:pPr>
      <w:bookmarkStart w:id="2" w:name="P67"/>
      <w:bookmarkEnd w:id="2"/>
      <w:r>
        <w:t xml:space="preserve">2.7.1. Документами, необходимыми для предоставления государственной услуги, которые </w:t>
      </w:r>
      <w:r>
        <w:lastRenderedPageBreak/>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указанные в </w:t>
      </w:r>
      <w:hyperlink r:id="rId13" w:history="1">
        <w:r>
          <w:rPr>
            <w:color w:val="0000FF"/>
          </w:rPr>
          <w:t>подпункте 3.3.4</w:t>
        </w:r>
      </w:hyperlink>
      <w:r>
        <w:t xml:space="preserve"> Положения (в случае указания заявителем факта о том, что жилое помещение зарегистрировано в Едином государственном реестре недвижимости), </w:t>
      </w:r>
      <w:hyperlink r:id="rId14" w:history="1">
        <w:r>
          <w:rPr>
            <w:color w:val="0000FF"/>
          </w:rPr>
          <w:t>подпунктах 3.3.8.3</w:t>
        </w:r>
      </w:hyperlink>
      <w:r>
        <w:t xml:space="preserve"> - </w:t>
      </w:r>
      <w:hyperlink r:id="rId15" w:history="1">
        <w:r>
          <w:rPr>
            <w:color w:val="0000FF"/>
          </w:rPr>
          <w:t>3.3.8.5</w:t>
        </w:r>
      </w:hyperlink>
      <w:r>
        <w:t xml:space="preserve"> Положения.</w:t>
      </w:r>
    </w:p>
    <w:p w:rsidR="000D3104" w:rsidRDefault="000D3104">
      <w:pPr>
        <w:pStyle w:val="ConsPlusNormal"/>
        <w:spacing w:before="220"/>
        <w:ind w:firstLine="540"/>
        <w:jc w:val="both"/>
      </w:pPr>
      <w:r>
        <w:t>2.7.2. Заявитель вправе представить документы, указанные в подпункте 2.7.1 настоящего пункта, по собственной инициативе.</w:t>
      </w:r>
    </w:p>
    <w:p w:rsidR="000D3104" w:rsidRDefault="000D3104">
      <w:pPr>
        <w:pStyle w:val="ConsPlusNormal"/>
        <w:spacing w:before="220"/>
        <w:ind w:firstLine="540"/>
        <w:jc w:val="both"/>
      </w:pPr>
      <w:r>
        <w:t xml:space="preserve">2.7.3. В случае непредставления заявителем документов, указанных в </w:t>
      </w:r>
      <w:hyperlink w:anchor="P67" w:history="1">
        <w:r>
          <w:rPr>
            <w:color w:val="0000FF"/>
          </w:rPr>
          <w:t>подпункте 2.7.1</w:t>
        </w:r>
      </w:hyperlink>
      <w:r>
        <w:t xml:space="preserve"> настоящего пункта, уполномоченным органом, МФЦ в рамках межведомственного информационного взаимодействия запрашиваются соответствующие документы в государственных органах, органах местного самоуправления и иных органах, участвующих в предоставлении государственной услуги, 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0D3104" w:rsidRDefault="000D3104">
      <w:pPr>
        <w:pStyle w:val="ConsPlusNormal"/>
        <w:spacing w:before="220"/>
        <w:ind w:firstLine="540"/>
        <w:jc w:val="both"/>
      </w:pPr>
      <w:r>
        <w:t>2.8. Запрещается требовать от заявителя:</w:t>
      </w:r>
    </w:p>
    <w:p w:rsidR="000D3104" w:rsidRDefault="000D310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D3104" w:rsidRDefault="000D3104">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N 210-ФЗ;</w:t>
      </w:r>
    </w:p>
    <w:p w:rsidR="000D3104" w:rsidRDefault="000D3104">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N 210-ФЗ.</w:t>
      </w:r>
    </w:p>
    <w:p w:rsidR="000D3104" w:rsidRDefault="000D3104">
      <w:pPr>
        <w:pStyle w:val="ConsPlusNormal"/>
        <w:spacing w:before="220"/>
        <w:ind w:firstLine="540"/>
        <w:jc w:val="both"/>
      </w:pPr>
      <w:r>
        <w:t>2.9. Основания для отказа в приеме заявления и документов действующим законодательством не предусмотрены.</w:t>
      </w:r>
    </w:p>
    <w:p w:rsidR="000D3104" w:rsidRDefault="000D3104">
      <w:pPr>
        <w:pStyle w:val="ConsPlusNormal"/>
        <w:spacing w:before="220"/>
        <w:ind w:firstLine="540"/>
        <w:jc w:val="both"/>
      </w:pPr>
      <w:r>
        <w:t>2.10. Исчерпывающий перечень оснований для приостановления или отказа в предоставлении государственной услуги</w:t>
      </w:r>
    </w:p>
    <w:p w:rsidR="000D3104" w:rsidRDefault="000D3104">
      <w:pPr>
        <w:pStyle w:val="ConsPlusNormal"/>
        <w:spacing w:before="220"/>
        <w:ind w:firstLine="540"/>
        <w:jc w:val="both"/>
      </w:pPr>
      <w:r>
        <w:t>2.10.1. Основания для приостановления предоставления государственной услуги отсутствуют.</w:t>
      </w:r>
    </w:p>
    <w:p w:rsidR="000D3104" w:rsidRDefault="000D3104">
      <w:pPr>
        <w:pStyle w:val="ConsPlusNormal"/>
        <w:spacing w:before="220"/>
        <w:ind w:firstLine="540"/>
        <w:jc w:val="both"/>
      </w:pPr>
      <w:r>
        <w:t>2.10.2. Основаниями для отказа в предоставлении государственной услуги являются:</w:t>
      </w:r>
    </w:p>
    <w:p w:rsidR="000D3104" w:rsidRDefault="000D3104">
      <w:pPr>
        <w:pStyle w:val="ConsPlusNormal"/>
        <w:spacing w:before="220"/>
        <w:ind w:firstLine="540"/>
        <w:jc w:val="both"/>
      </w:pPr>
      <w:r>
        <w:t>отсутствие у заявителя права на назначение компенсации на уплату взноса на капитальный ремонт общего имущества в многоквартирном доме;</w:t>
      </w:r>
    </w:p>
    <w:p w:rsidR="000D3104" w:rsidRDefault="000D3104">
      <w:pPr>
        <w:pStyle w:val="ConsPlusNormal"/>
        <w:spacing w:before="220"/>
        <w:ind w:firstLine="540"/>
        <w:jc w:val="both"/>
      </w:pPr>
      <w:r>
        <w:t xml:space="preserve">непредставление или представление не в полном объеме необходимых документов, обязанность по представлению которых возложена на заявителя (отсутствие в распоряжении Пенсионного Фонда Российской Федерации сведений о трудовой деятельности, указанных в </w:t>
      </w:r>
      <w:hyperlink r:id="rId19" w:history="1">
        <w:r>
          <w:rPr>
            <w:color w:val="0000FF"/>
          </w:rPr>
          <w:t>подпункте 3.3.8.4</w:t>
        </w:r>
      </w:hyperlink>
      <w:r>
        <w:t xml:space="preserve"> Положения, сведений в отношении совместно проживающих с заявителем членов семьи об инвалидности I и (или) II групп, предусмотренных </w:t>
      </w:r>
      <w:hyperlink r:id="rId20" w:history="1">
        <w:r>
          <w:rPr>
            <w:color w:val="0000FF"/>
          </w:rPr>
          <w:t>подпунктом 3.3.8.5</w:t>
        </w:r>
      </w:hyperlink>
      <w:r>
        <w:t xml:space="preserve"> Положения);</w:t>
      </w:r>
    </w:p>
    <w:p w:rsidR="000D3104" w:rsidRDefault="000D3104">
      <w:pPr>
        <w:pStyle w:val="ConsPlusNormal"/>
        <w:spacing w:before="220"/>
        <w:ind w:firstLine="540"/>
        <w:jc w:val="both"/>
      </w:pPr>
      <w:r>
        <w:t>представление заявителем неполных и (или) заведомо недостоверных сведений;</w:t>
      </w:r>
    </w:p>
    <w:p w:rsidR="000D3104" w:rsidRDefault="000D3104">
      <w:pPr>
        <w:pStyle w:val="ConsPlusNormal"/>
        <w:spacing w:before="220"/>
        <w:ind w:firstLine="540"/>
        <w:jc w:val="both"/>
      </w:pPr>
      <w:r>
        <w:t>наличие в представленных заявителем необходимых документах исправлений, ошибок, противоречий, которые не позволяют однозначно истолковать их содержание, принадлежность одному лицу;</w:t>
      </w:r>
    </w:p>
    <w:p w:rsidR="000D3104" w:rsidRDefault="000D3104">
      <w:pPr>
        <w:pStyle w:val="ConsPlusNormal"/>
        <w:spacing w:before="220"/>
        <w:ind w:firstLine="540"/>
        <w:jc w:val="both"/>
      </w:pPr>
      <w:r>
        <w:t>несогласие на обработку персональных данных лиц(а), указанных(ого) заявителем в заявлении;</w:t>
      </w:r>
    </w:p>
    <w:p w:rsidR="000D3104" w:rsidRDefault="000D3104">
      <w:pPr>
        <w:pStyle w:val="ConsPlusNormal"/>
        <w:spacing w:before="220"/>
        <w:ind w:firstLine="540"/>
        <w:jc w:val="both"/>
      </w:pPr>
      <w:r>
        <w:t>представление документов, обязанность по представлению которых возложена на заявителя, с нарушением требований к их оформлению.</w:t>
      </w:r>
    </w:p>
    <w:p w:rsidR="000D3104" w:rsidRDefault="000D3104">
      <w:pPr>
        <w:pStyle w:val="ConsPlusNormal"/>
        <w:spacing w:before="22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0D3104" w:rsidRDefault="000D3104">
      <w:pPr>
        <w:pStyle w:val="ConsPlusNormal"/>
        <w:spacing w:before="220"/>
        <w:ind w:firstLine="540"/>
        <w:jc w:val="both"/>
      </w:pPr>
      <w:r>
        <w:t>2.12. Государственная услуга предоставляется бесплатно.</w:t>
      </w:r>
    </w:p>
    <w:p w:rsidR="000D3104" w:rsidRDefault="000D3104">
      <w:pPr>
        <w:pStyle w:val="ConsPlusNormal"/>
        <w:spacing w:before="220"/>
        <w:ind w:firstLine="540"/>
        <w:jc w:val="both"/>
      </w:pPr>
      <w:r>
        <w:t>2.13.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не должен превышать 15 минут.</w:t>
      </w:r>
    </w:p>
    <w:p w:rsidR="000D3104" w:rsidRDefault="000D3104">
      <w:pPr>
        <w:pStyle w:val="ConsPlusNormal"/>
        <w:spacing w:before="220"/>
        <w:ind w:firstLine="540"/>
        <w:jc w:val="both"/>
      </w:pPr>
      <w:r>
        <w:t>2.14. Заявление и документы, представленные в уполномоченный орган, МФЦ непосредственно регистрируются в день их поступления.</w:t>
      </w:r>
    </w:p>
    <w:p w:rsidR="000D3104" w:rsidRDefault="000D3104">
      <w:pPr>
        <w:pStyle w:val="ConsPlusNormal"/>
        <w:spacing w:before="220"/>
        <w:ind w:firstLine="540"/>
        <w:jc w:val="both"/>
      </w:pPr>
      <w:r>
        <w:t>Заявление и документы (копии документов), направленные в уполномоченный орган посредством почтовой связи, регистрируются не позднее рабочего дня, следующего за днем поступления заявления и документов (копии документов).</w:t>
      </w:r>
    </w:p>
    <w:p w:rsidR="000D3104" w:rsidRDefault="000D3104">
      <w:pPr>
        <w:pStyle w:val="ConsPlusNormal"/>
        <w:spacing w:before="220"/>
        <w:ind w:firstLine="540"/>
        <w:jc w:val="both"/>
      </w:pPr>
      <w:r>
        <w:t>Заявление и копии документов (при их наличии), направленные при наличии технической возможности в уполномоченный орган посредством электронной формы через официальный сайт уполномоченного органа или Портал, регистрируются не позднее рабочего дня, следующего за днем их поступления в уполномоченный орган.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0D3104" w:rsidRDefault="000D3104">
      <w:pPr>
        <w:pStyle w:val="ConsPlusNormal"/>
        <w:spacing w:before="220"/>
        <w:ind w:firstLine="540"/>
        <w:jc w:val="both"/>
      </w:pPr>
      <w:r>
        <w:t>2.15. Требования к помещениям, в которых предоставляется государственная услуга</w:t>
      </w:r>
    </w:p>
    <w:p w:rsidR="000D3104" w:rsidRDefault="000D3104">
      <w:pPr>
        <w:pStyle w:val="ConsPlusNormal"/>
        <w:spacing w:before="220"/>
        <w:ind w:firstLine="540"/>
        <w:jc w:val="both"/>
      </w:pPr>
      <w: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0D3104" w:rsidRDefault="000D3104">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0D3104" w:rsidRDefault="000D3104">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0D3104" w:rsidRDefault="000D3104">
      <w:pPr>
        <w:pStyle w:val="ConsPlusNormal"/>
        <w:spacing w:before="220"/>
        <w:ind w:firstLine="540"/>
        <w:jc w:val="both"/>
      </w:pPr>
      <w:r>
        <w:lastRenderedPageBreak/>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0D3104" w:rsidRDefault="000D3104">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0D3104" w:rsidRDefault="000D3104">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0D3104" w:rsidRDefault="000D3104">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D3104" w:rsidRDefault="000D3104">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3104" w:rsidRDefault="000D3104">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3104" w:rsidRDefault="000D3104">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0D3104" w:rsidRDefault="000D3104">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0D3104" w:rsidRDefault="000D3104">
      <w:pPr>
        <w:pStyle w:val="ConsPlusNormal"/>
        <w:spacing w:before="22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0D3104" w:rsidRDefault="000D3104">
      <w:pPr>
        <w:pStyle w:val="ConsPlusNormal"/>
        <w:spacing w:before="220"/>
        <w:ind w:firstLine="540"/>
        <w:jc w:val="both"/>
      </w:pPr>
      <w:r>
        <w:t>возможность беспрепятственного входа в помещения и выхода из них;</w:t>
      </w:r>
    </w:p>
    <w:p w:rsidR="000D3104" w:rsidRDefault="000D3104">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0D3104" w:rsidRDefault="000D3104">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0D3104" w:rsidRDefault="000D3104">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0D3104" w:rsidRDefault="000D3104">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0D3104" w:rsidRDefault="000D3104">
      <w:pPr>
        <w:pStyle w:val="ConsPlusNormal"/>
        <w:spacing w:before="220"/>
        <w:ind w:firstLine="540"/>
        <w:jc w:val="both"/>
      </w:pPr>
      <w:r>
        <w:t xml:space="preserve">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w:t>
      </w:r>
      <w:r>
        <w:lastRenderedPageBreak/>
        <w:t>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D3104" w:rsidRDefault="000D3104">
      <w:pPr>
        <w:pStyle w:val="ConsPlusNormal"/>
        <w:spacing w:before="220"/>
        <w:ind w:firstLine="540"/>
        <w:jc w:val="both"/>
      </w:pPr>
      <w:r>
        <w:t xml:space="preserve">обеспечение допуска в помещение, в котором предоставляются государственные услуги, собаки-проводника при наличии документа, подтверждающего ее специальное обучение, выданного по </w:t>
      </w:r>
      <w:hyperlink r:id="rId21" w:history="1">
        <w:r>
          <w:rPr>
            <w:color w:val="0000FF"/>
          </w:rPr>
          <w:t>форме</w:t>
        </w:r>
      </w:hyperlink>
      <w:r>
        <w:t xml:space="preserve"> и в </w:t>
      </w:r>
      <w:hyperlink r:id="rId22" w:history="1">
        <w:r>
          <w:rPr>
            <w:color w:val="0000FF"/>
          </w:rPr>
          <w:t>порядке</w:t>
        </w:r>
      </w:hyperlink>
      <w:r>
        <w:t>, утвержденных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0D3104" w:rsidRDefault="000D3104">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0D3104" w:rsidRDefault="000D3104">
      <w:pPr>
        <w:pStyle w:val="ConsPlusNormal"/>
        <w:spacing w:before="220"/>
        <w:ind w:firstLine="540"/>
        <w:jc w:val="both"/>
      </w:pPr>
      <w:r>
        <w:t xml:space="preserve">2.15.3. Требования к комфортности и доступности предоставления государственной услуги в МФЦ устанавливаются </w:t>
      </w:r>
      <w:hyperlink r:id="rId23"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0D3104" w:rsidRDefault="000D3104">
      <w:pPr>
        <w:pStyle w:val="ConsPlusNormal"/>
        <w:spacing w:before="220"/>
        <w:ind w:firstLine="540"/>
        <w:jc w:val="both"/>
      </w:pPr>
      <w:r>
        <w:t>2.16. Показатели доступности и качества государственной услуги</w:t>
      </w:r>
    </w:p>
    <w:p w:rsidR="000D3104" w:rsidRDefault="000D3104">
      <w:pPr>
        <w:pStyle w:val="ConsPlusNormal"/>
        <w:spacing w:before="220"/>
        <w:ind w:firstLine="540"/>
        <w:jc w:val="both"/>
      </w:pPr>
      <w:r>
        <w:t>2.16.1. Основными показателями доступности и качества предоставления государственной услуги являются:</w:t>
      </w:r>
    </w:p>
    <w:p w:rsidR="000D3104" w:rsidRDefault="000D3104">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0D3104" w:rsidRDefault="000D3104">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0D3104" w:rsidRDefault="000D3104">
      <w:pPr>
        <w:pStyle w:val="ConsPlusNormal"/>
        <w:spacing w:before="220"/>
        <w:ind w:firstLine="540"/>
        <w:jc w:val="both"/>
      </w:pPr>
      <w:r>
        <w:t>возможность выбора заявителем форм обращения за получением государственной услуги;</w:t>
      </w:r>
    </w:p>
    <w:p w:rsidR="000D3104" w:rsidRDefault="000D3104">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0D3104" w:rsidRDefault="000D3104">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0D3104" w:rsidRDefault="000D3104">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0D3104" w:rsidRDefault="000D3104">
      <w:pPr>
        <w:pStyle w:val="ConsPlusNormal"/>
        <w:spacing w:before="220"/>
        <w:ind w:firstLine="540"/>
        <w:jc w:val="both"/>
      </w:pPr>
      <w:r>
        <w:t>возможность получения информации о ходе предоставления государственной услуги;</w:t>
      </w:r>
    </w:p>
    <w:p w:rsidR="000D3104" w:rsidRDefault="000D3104">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0D3104" w:rsidRDefault="000D3104">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3104" w:rsidRDefault="000D3104">
      <w:pPr>
        <w:pStyle w:val="ConsPlusNormal"/>
        <w:spacing w:before="220"/>
        <w:ind w:firstLine="540"/>
        <w:jc w:val="both"/>
      </w:pPr>
      <w:r>
        <w:t xml:space="preserve">наличие необходимого и достаточного количества специалистов уполномоченного органа, а </w:t>
      </w:r>
      <w:r>
        <w:lastRenderedPageBreak/>
        <w:t>также помещений уполномоченного органа, в которых осуществляется прием заявления и документов от заявителей.</w:t>
      </w:r>
    </w:p>
    <w:p w:rsidR="000D3104" w:rsidRDefault="000D3104">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0D3104" w:rsidRDefault="000D3104">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0D3104" w:rsidRDefault="000D3104">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0D3104" w:rsidRDefault="000D3104">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0D3104" w:rsidRDefault="000D3104">
      <w:pPr>
        <w:pStyle w:val="ConsPlusNormal"/>
        <w:spacing w:before="22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0D3104" w:rsidRDefault="000D3104">
      <w:pPr>
        <w:pStyle w:val="ConsPlusNormal"/>
        <w:spacing w:before="220"/>
        <w:ind w:firstLine="540"/>
        <w:jc w:val="both"/>
      </w:pPr>
      <w:r>
        <w:t>для получения информации по вопросам предоставления государственной услуги;</w:t>
      </w:r>
    </w:p>
    <w:p w:rsidR="000D3104" w:rsidRDefault="000D3104">
      <w:pPr>
        <w:pStyle w:val="ConsPlusNormal"/>
        <w:spacing w:before="220"/>
        <w:ind w:firstLine="540"/>
        <w:jc w:val="both"/>
      </w:pPr>
      <w:r>
        <w:t>для подачи заявления и документов;</w:t>
      </w:r>
    </w:p>
    <w:p w:rsidR="000D3104" w:rsidRDefault="000D3104">
      <w:pPr>
        <w:pStyle w:val="ConsPlusNormal"/>
        <w:spacing w:before="220"/>
        <w:ind w:firstLine="540"/>
        <w:jc w:val="both"/>
      </w:pPr>
      <w:r>
        <w:t>для получения информации о ходе предоставления государственной услуги;</w:t>
      </w:r>
    </w:p>
    <w:p w:rsidR="000D3104" w:rsidRDefault="000D3104">
      <w:pPr>
        <w:pStyle w:val="ConsPlusNormal"/>
        <w:spacing w:before="220"/>
        <w:ind w:firstLine="540"/>
        <w:jc w:val="both"/>
      </w:pPr>
      <w:r>
        <w:t>для получения результата предоставления государственной услуги.</w:t>
      </w:r>
    </w:p>
    <w:p w:rsidR="000D3104" w:rsidRDefault="000D3104">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0D3104" w:rsidRDefault="000D3104">
      <w:pPr>
        <w:pStyle w:val="ConsPlusNormal"/>
        <w:spacing w:before="220"/>
        <w:ind w:firstLine="540"/>
        <w:jc w:val="both"/>
      </w:pPr>
      <w:r>
        <w:t>2.16.4.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0D3104" w:rsidRDefault="000D3104">
      <w:pPr>
        <w:pStyle w:val="ConsPlusNormal"/>
        <w:spacing w:before="220"/>
        <w:ind w:firstLine="540"/>
        <w:jc w:val="both"/>
      </w:pPr>
      <w: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0D3104" w:rsidRDefault="000D3104">
      <w:pPr>
        <w:pStyle w:val="ConsPlusNormal"/>
        <w:spacing w:before="220"/>
        <w:ind w:firstLine="540"/>
        <w:jc w:val="both"/>
      </w:pPr>
      <w:r>
        <w:t>2.16.5. Предоставление государственной услуги по экстерриториальному принципу невозможно.</w:t>
      </w:r>
    </w:p>
    <w:p w:rsidR="000D3104" w:rsidRDefault="000D3104">
      <w:pPr>
        <w:pStyle w:val="ConsPlusNormal"/>
        <w:spacing w:before="220"/>
        <w:ind w:firstLine="540"/>
        <w:jc w:val="both"/>
      </w:pPr>
      <w:r>
        <w:t>2.17. Иные требования, в том числе учитывающие особенности предоставления государственной услуги в электронной форме</w:t>
      </w:r>
    </w:p>
    <w:p w:rsidR="000D3104" w:rsidRDefault="000D3104">
      <w:pPr>
        <w:pStyle w:val="ConsPlusNormal"/>
        <w:spacing w:before="220"/>
        <w:ind w:firstLine="540"/>
        <w:jc w:val="both"/>
      </w:pPr>
      <w:r>
        <w:t>2.17.1.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3104" w:rsidRDefault="000D3104">
      <w:pPr>
        <w:pStyle w:val="ConsPlusNormal"/>
        <w:spacing w:before="220"/>
        <w:ind w:firstLine="540"/>
        <w:jc w:val="both"/>
      </w:pPr>
      <w:r>
        <w:lastRenderedPageBreak/>
        <w:t>2.17.2. При предоставлении государственной услуги при наличии технической возможности в электронной форме посредством Портала, посредством официального сайта уполномоченного органа заявителю обеспечивается:</w:t>
      </w:r>
    </w:p>
    <w:p w:rsidR="000D3104" w:rsidRDefault="000D3104">
      <w:pPr>
        <w:pStyle w:val="ConsPlusNormal"/>
        <w:spacing w:before="220"/>
        <w:ind w:firstLine="540"/>
        <w:jc w:val="both"/>
      </w:pPr>
      <w:r>
        <w:t>получение информации о порядке и сроках предоставления государственной услуги;</w:t>
      </w:r>
    </w:p>
    <w:p w:rsidR="000D3104" w:rsidRDefault="000D3104">
      <w:pPr>
        <w:pStyle w:val="ConsPlusNormal"/>
        <w:spacing w:before="220"/>
        <w:ind w:firstLine="540"/>
        <w:jc w:val="both"/>
      </w:pPr>
      <w:r>
        <w:t>запись на прием в уполномоченный орган для подачи заявления и документов;</w:t>
      </w:r>
    </w:p>
    <w:p w:rsidR="000D3104" w:rsidRDefault="000D3104">
      <w:pPr>
        <w:pStyle w:val="ConsPlusNormal"/>
        <w:spacing w:before="220"/>
        <w:ind w:firstLine="540"/>
        <w:jc w:val="both"/>
      </w:pPr>
      <w:r>
        <w:t>формирование запроса;</w:t>
      </w:r>
    </w:p>
    <w:p w:rsidR="000D3104" w:rsidRDefault="000D3104">
      <w:pPr>
        <w:pStyle w:val="ConsPlusNormal"/>
        <w:spacing w:before="220"/>
        <w:ind w:firstLine="540"/>
        <w:jc w:val="both"/>
      </w:pPr>
      <w:r>
        <w:t>прием и регистрация уполномоченным органом запроса и документов;</w:t>
      </w:r>
    </w:p>
    <w:p w:rsidR="000D3104" w:rsidRDefault="000D3104">
      <w:pPr>
        <w:pStyle w:val="ConsPlusNormal"/>
        <w:spacing w:before="220"/>
        <w:ind w:firstLine="540"/>
        <w:jc w:val="both"/>
      </w:pPr>
      <w:r>
        <w:t>получение результата предоставления государственной услуги;</w:t>
      </w:r>
    </w:p>
    <w:p w:rsidR="000D3104" w:rsidRDefault="000D3104">
      <w:pPr>
        <w:pStyle w:val="ConsPlusNormal"/>
        <w:spacing w:before="220"/>
        <w:ind w:firstLine="540"/>
        <w:jc w:val="both"/>
      </w:pPr>
      <w:r>
        <w:t>получение сведений о ходе выполнения запроса;</w:t>
      </w:r>
    </w:p>
    <w:p w:rsidR="000D3104" w:rsidRDefault="000D3104">
      <w:pPr>
        <w:pStyle w:val="ConsPlusNormal"/>
        <w:spacing w:before="220"/>
        <w:ind w:firstLine="540"/>
        <w:jc w:val="both"/>
      </w:pPr>
      <w:r>
        <w:t>осуществление оценки качества предоставления государственной услуги;</w:t>
      </w:r>
    </w:p>
    <w:p w:rsidR="000D3104" w:rsidRDefault="000D3104">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D3104" w:rsidRDefault="000D3104">
      <w:pPr>
        <w:pStyle w:val="ConsPlusNormal"/>
        <w:spacing w:before="220"/>
        <w:ind w:firstLine="540"/>
        <w:jc w:val="both"/>
      </w:pPr>
      <w: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0D3104" w:rsidRDefault="000D3104">
      <w:pPr>
        <w:pStyle w:val="ConsPlusNormal"/>
        <w:jc w:val="both"/>
      </w:pPr>
    </w:p>
    <w:p w:rsidR="000D3104" w:rsidRDefault="000D3104">
      <w:pPr>
        <w:pStyle w:val="ConsPlusTitle"/>
        <w:jc w:val="center"/>
        <w:outlineLvl w:val="1"/>
      </w:pPr>
      <w:r>
        <w:t>3. Состав, последовательность и сроки выполнения</w:t>
      </w:r>
    </w:p>
    <w:p w:rsidR="000D3104" w:rsidRDefault="000D3104">
      <w:pPr>
        <w:pStyle w:val="ConsPlusTitle"/>
        <w:jc w:val="center"/>
      </w:pPr>
      <w:r>
        <w:t>административных процедур (действий), требований к порядку</w:t>
      </w:r>
    </w:p>
    <w:p w:rsidR="000D3104" w:rsidRDefault="000D3104">
      <w:pPr>
        <w:pStyle w:val="ConsPlusTitle"/>
        <w:jc w:val="center"/>
      </w:pPr>
      <w:r>
        <w:t>их выполнения, в том числе особенности выполнения</w:t>
      </w:r>
    </w:p>
    <w:p w:rsidR="000D3104" w:rsidRDefault="000D3104">
      <w:pPr>
        <w:pStyle w:val="ConsPlusTitle"/>
        <w:jc w:val="center"/>
      </w:pPr>
      <w:r>
        <w:t>административных процедур (действий) в электронной форме</w:t>
      </w:r>
    </w:p>
    <w:p w:rsidR="000D3104" w:rsidRDefault="000D3104">
      <w:pPr>
        <w:pStyle w:val="ConsPlusNormal"/>
        <w:jc w:val="both"/>
      </w:pPr>
    </w:p>
    <w:p w:rsidR="000D3104" w:rsidRDefault="000D3104">
      <w:pPr>
        <w:pStyle w:val="ConsPlusNormal"/>
        <w:ind w:firstLine="540"/>
        <w:jc w:val="both"/>
      </w:pPr>
      <w:r>
        <w:t>3.1. Предоставление государственной услуги включает в себя следующие административные процедуры (действия):</w:t>
      </w:r>
    </w:p>
    <w:p w:rsidR="000D3104" w:rsidRDefault="000D3104">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0D3104" w:rsidRDefault="000D3104">
      <w:pPr>
        <w:pStyle w:val="ConsPlusNormal"/>
        <w:spacing w:before="220"/>
        <w:ind w:firstLine="540"/>
        <w:jc w:val="both"/>
      </w:pPr>
      <w:r>
        <w:t>принятие решения о назначении компенсации расходов на уплату взноса на капитальный ремонт общего имущества в многоквартирном доме либо об отказе в назначении компенсации расходов на уплату взноса на капитальный ремонт общего имущества в многоквартирном доме.</w:t>
      </w:r>
    </w:p>
    <w:p w:rsidR="000D3104" w:rsidRDefault="000D3104">
      <w:pPr>
        <w:pStyle w:val="ConsPlusNormal"/>
        <w:spacing w:before="220"/>
        <w:ind w:firstLine="540"/>
        <w:jc w:val="both"/>
      </w:pPr>
      <w:r>
        <w:t>3.1.1. Прием и рассмотрение заявления и документов для установления оснований предоставления государственной услуги</w:t>
      </w:r>
    </w:p>
    <w:p w:rsidR="000D3104" w:rsidRDefault="000D3104">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МФЦ, действующий на территории муниципального образования, в котором проживает заявитель, поступление заявления и документов посредством почтовой связи в уполномоченный орган; направление запроса и копий документов (при наличии) в электронной форме при наличии технической возможности через официальный сайт уполномоченного органа или Портал.</w:t>
      </w:r>
    </w:p>
    <w:p w:rsidR="000D3104" w:rsidRDefault="000D3104">
      <w:pPr>
        <w:pStyle w:val="ConsPlusNormal"/>
        <w:spacing w:before="220"/>
        <w:ind w:firstLine="540"/>
        <w:jc w:val="both"/>
      </w:pPr>
      <w:r>
        <w:t>3.1.1.2. При личном обращении заявителя в уполномоченный орган специалист уполномоченного органа:</w:t>
      </w:r>
    </w:p>
    <w:p w:rsidR="000D3104" w:rsidRDefault="000D3104">
      <w:pPr>
        <w:pStyle w:val="ConsPlusNormal"/>
        <w:spacing w:before="220"/>
        <w:ind w:firstLine="540"/>
        <w:jc w:val="both"/>
      </w:pPr>
      <w:r>
        <w:t>разъясняет порядок назначения компенсации расходов на уплату взноса на капитальный ремонт общего имущества в многоквартирном доме;</w:t>
      </w:r>
    </w:p>
    <w:p w:rsidR="000D3104" w:rsidRDefault="000D3104">
      <w:pPr>
        <w:pStyle w:val="ConsPlusNormal"/>
        <w:spacing w:before="220"/>
        <w:ind w:firstLine="540"/>
        <w:jc w:val="both"/>
      </w:pPr>
      <w:r>
        <w:t>устанавливает личность заявителя на основании документа, удостоверяющего его личность;</w:t>
      </w:r>
    </w:p>
    <w:p w:rsidR="000D3104" w:rsidRDefault="000D3104">
      <w:pPr>
        <w:pStyle w:val="ConsPlusNormal"/>
        <w:spacing w:before="220"/>
        <w:ind w:firstLine="540"/>
        <w:jc w:val="both"/>
      </w:pPr>
      <w:r>
        <w:lastRenderedPageBreak/>
        <w:t>проверяет документ, подтверждающий полномочия представителя заявителя, в случае его обращения от имени заявителя;</w:t>
      </w:r>
    </w:p>
    <w:p w:rsidR="000D3104" w:rsidRDefault="000D3104">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фамилия, имя, отчество (при наличии), адрес места жительства указаны полностью;</w:t>
      </w:r>
    </w:p>
    <w:p w:rsidR="000D3104" w:rsidRDefault="000D3104">
      <w:pPr>
        <w:pStyle w:val="ConsPlusNormal"/>
        <w:spacing w:before="220"/>
        <w:ind w:firstLine="540"/>
        <w:jc w:val="both"/>
      </w:pPr>
      <w:r>
        <w:t>выдает бланк заявления и разъясняет порядок его заполнения (при его отсутствии).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0D3104" w:rsidRDefault="000D3104">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0D3104" w:rsidRDefault="000D3104">
      <w:pPr>
        <w:pStyle w:val="ConsPlusNormal"/>
        <w:spacing w:before="220"/>
        <w:ind w:firstLine="540"/>
        <w:jc w:val="both"/>
      </w:pPr>
      <w:r>
        <w:t>проверяет наличие всех документов, которые должны прилагаться к заявлению;</w:t>
      </w:r>
    </w:p>
    <w:p w:rsidR="000D3104" w:rsidRDefault="000D3104">
      <w:pPr>
        <w:pStyle w:val="ConsPlusNormal"/>
        <w:spacing w:before="220"/>
        <w:ind w:firstLine="540"/>
        <w:jc w:val="both"/>
      </w:pPr>
      <w:r>
        <w:t xml:space="preserve">выдает </w:t>
      </w:r>
      <w:hyperlink w:anchor="P315" w:history="1">
        <w:r>
          <w:rPr>
            <w:color w:val="0000FF"/>
          </w:rPr>
          <w:t>расписку-уведомление</w:t>
        </w:r>
      </w:hyperlink>
      <w:r>
        <w:t xml:space="preserve"> по форме согласно приложению N 1 к Положению (далее также - расписка-уведомление);</w:t>
      </w:r>
    </w:p>
    <w:p w:rsidR="000D3104" w:rsidRDefault="000D3104">
      <w:pPr>
        <w:pStyle w:val="ConsPlusNormal"/>
        <w:spacing w:before="22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0D3104" w:rsidRDefault="000D3104">
      <w:pPr>
        <w:pStyle w:val="ConsPlusNormal"/>
        <w:spacing w:before="220"/>
        <w:ind w:firstLine="540"/>
        <w:jc w:val="both"/>
      </w:pPr>
      <w:r>
        <w:t>3.1.1.3. При направлении заявителем заявления и документов посредством почтовой связи специалист уполномоченного органа:</w:t>
      </w:r>
    </w:p>
    <w:p w:rsidR="000D3104" w:rsidRDefault="000D3104">
      <w:pPr>
        <w:pStyle w:val="ConsPlusNormal"/>
        <w:spacing w:before="220"/>
        <w:ind w:firstLine="540"/>
        <w:jc w:val="both"/>
      </w:pPr>
      <w:r>
        <w:t>вскрывает конверт, проверяет наличие в нем заявления и документов;</w:t>
      </w:r>
    </w:p>
    <w:p w:rsidR="000D3104" w:rsidRDefault="000D3104">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фамилия, имя, отчество (при наличии), адрес места жительства указаны полностью;</w:t>
      </w:r>
    </w:p>
    <w:p w:rsidR="000D3104" w:rsidRDefault="000D3104">
      <w:pPr>
        <w:pStyle w:val="ConsPlusNormal"/>
        <w:spacing w:before="220"/>
        <w:ind w:firstLine="540"/>
        <w:jc w:val="both"/>
      </w:pPr>
      <w:r>
        <w:t>проверяет наличие всех документов, которые должны прилагаться к заявлению;</w:t>
      </w:r>
    </w:p>
    <w:p w:rsidR="000D3104" w:rsidRDefault="000D3104">
      <w:pPr>
        <w:pStyle w:val="ConsPlusNormal"/>
        <w:spacing w:before="220"/>
        <w:ind w:firstLine="540"/>
        <w:jc w:val="both"/>
      </w:pPr>
      <w:r>
        <w:t>направляет в адрес заявителя расписку-уведомление в таком же порядке или, на адрес электронной почты по желанию заявителя способом, обеспечивающим возможность подтвердить факт ее получения.</w:t>
      </w:r>
    </w:p>
    <w:p w:rsidR="000D3104" w:rsidRDefault="000D3104">
      <w:pPr>
        <w:pStyle w:val="ConsPlusNormal"/>
        <w:spacing w:before="220"/>
        <w:ind w:firstLine="540"/>
        <w:jc w:val="both"/>
      </w:pPr>
      <w:r>
        <w:t>3.1.1.4. Предоставление государственной услуги при наличии технической возможности в электронной форме посредством Портала, официальных сайтов уполномоченных органов</w:t>
      </w:r>
    </w:p>
    <w:p w:rsidR="000D3104" w:rsidRDefault="000D3104">
      <w:pPr>
        <w:pStyle w:val="ConsPlusNormal"/>
        <w:spacing w:before="220"/>
        <w:ind w:firstLine="540"/>
        <w:jc w:val="both"/>
      </w:pPr>
      <w:r>
        <w:t>3.1.1.4.1.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w:t>
      </w:r>
    </w:p>
    <w:p w:rsidR="000D3104" w:rsidRDefault="000D3104">
      <w:pPr>
        <w:pStyle w:val="ConsPlusNormal"/>
        <w:spacing w:before="220"/>
        <w:ind w:firstLine="540"/>
        <w:jc w:val="both"/>
      </w:pPr>
      <w:r>
        <w:t>3.1.1.4.2. Формирование заявления осуществляется при наличии технической возможности посредством заполнения электронной формы заявления (запроса) на Портале, официальных сайтах уполномоченных органов.</w:t>
      </w:r>
    </w:p>
    <w:p w:rsidR="000D3104" w:rsidRDefault="000D3104">
      <w:pPr>
        <w:pStyle w:val="ConsPlusNormal"/>
        <w:spacing w:before="220"/>
        <w:ind w:firstLine="540"/>
        <w:jc w:val="both"/>
      </w:pPr>
      <w:r>
        <w:lastRenderedPageBreak/>
        <w:t>На Портале, официальных сайтах уполномоченных органов при наличии технической возможности размещается образец заполнения электронной формы заявления (запроса).</w:t>
      </w:r>
    </w:p>
    <w:p w:rsidR="000D3104" w:rsidRDefault="000D3104">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3104" w:rsidRDefault="000D3104">
      <w:pPr>
        <w:pStyle w:val="ConsPlusNormal"/>
        <w:spacing w:before="220"/>
        <w:ind w:firstLine="540"/>
        <w:jc w:val="both"/>
      </w:pPr>
      <w: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уполномоченного органа или Портал специалист уполномоченного органа:</w:t>
      </w:r>
    </w:p>
    <w:p w:rsidR="000D3104" w:rsidRDefault="000D3104">
      <w:pPr>
        <w:pStyle w:val="ConsPlusNormal"/>
        <w:spacing w:before="220"/>
        <w:ind w:firstLine="540"/>
        <w:jc w:val="both"/>
      </w:pPr>
      <w:r>
        <w:t>распечатывает заявление (запрос) и копии документов (при наличии);</w:t>
      </w:r>
    </w:p>
    <w:p w:rsidR="000D3104" w:rsidRDefault="000D3104">
      <w:pPr>
        <w:pStyle w:val="ConsPlusNormal"/>
        <w:spacing w:before="220"/>
        <w:ind w:firstLine="540"/>
        <w:jc w:val="both"/>
      </w:pPr>
      <w:bookmarkStart w:id="3" w:name="P182"/>
      <w:bookmarkEnd w:id="3"/>
      <w:r>
        <w:t>формирует и направляет заявителю электронное уведомление о получении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0D3104" w:rsidRDefault="000D3104">
      <w:pPr>
        <w:pStyle w:val="ConsPlusNormal"/>
        <w:spacing w:before="220"/>
        <w:ind w:firstLine="540"/>
        <w:jc w:val="both"/>
      </w:pPr>
      <w:r>
        <w:t>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0D3104" w:rsidRDefault="000D3104">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уведомление об отказе в рассмотрении заявления (запроса) и копий документов (при наличии) согласно приложению к настоящему административному регламенту в течение рабочего дня, следующего за днем, в котором истек срок, указанный в </w:t>
      </w:r>
      <w:hyperlink w:anchor="P182" w:history="1">
        <w:r>
          <w:rPr>
            <w:color w:val="0000FF"/>
          </w:rPr>
          <w:t>абзаце третьем</w:t>
        </w:r>
      </w:hyperlink>
      <w:r>
        <w:t xml:space="preserve"> настоящего подпункта.</w:t>
      </w:r>
    </w:p>
    <w:p w:rsidR="000D3104" w:rsidRDefault="000D3104">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0D3104" w:rsidRDefault="000D3104">
      <w:pPr>
        <w:pStyle w:val="ConsPlusNormal"/>
        <w:spacing w:before="22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0D3104" w:rsidRDefault="000D3104">
      <w:pPr>
        <w:pStyle w:val="ConsPlusNormal"/>
        <w:spacing w:before="220"/>
        <w:ind w:firstLine="540"/>
        <w:jc w:val="both"/>
      </w:pPr>
      <w:r>
        <w:t xml:space="preserve">3.1.1.4.5. Результат предоставления государственной услуги направляется заявителю в порядке, предусмотренном </w:t>
      </w:r>
      <w:hyperlink w:anchor="P204" w:history="1">
        <w:r>
          <w:rPr>
            <w:color w:val="0000FF"/>
          </w:rPr>
          <w:t>подпунктом 3.1.2.4</w:t>
        </w:r>
      </w:hyperlink>
      <w:r>
        <w:t xml:space="preserve"> настоящего административного регламента.</w:t>
      </w:r>
    </w:p>
    <w:p w:rsidR="000D3104" w:rsidRDefault="000D3104">
      <w:pPr>
        <w:pStyle w:val="ConsPlusNormal"/>
        <w:spacing w:before="220"/>
        <w:ind w:firstLine="540"/>
        <w:jc w:val="both"/>
      </w:pPr>
      <w:r>
        <w:t>3.1.1.5. Формирование и направление межведомственного запроса</w:t>
      </w:r>
    </w:p>
    <w:p w:rsidR="000D3104" w:rsidRDefault="000D3104">
      <w:pPr>
        <w:pStyle w:val="ConsPlusNormal"/>
        <w:spacing w:before="220"/>
        <w:ind w:firstLine="540"/>
        <w:jc w:val="both"/>
      </w:pPr>
      <w:r>
        <w:t xml:space="preserve">3.1.1.5.1. В случае если заявителем не представлены документы, указанные в </w:t>
      </w:r>
      <w:hyperlink w:anchor="P67" w:history="1">
        <w:r>
          <w:rPr>
            <w:color w:val="0000FF"/>
          </w:rPr>
          <w:t>подпункте 2.7.1</w:t>
        </w:r>
      </w:hyperlink>
      <w:r>
        <w:t xml:space="preserve">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w:t>
      </w:r>
      <w:r>
        <w:lastRenderedPageBreak/>
        <w:t>информационного взаимодействия запрашивает соответствующие документы в государственных органах, органах местного самоуправления и иных органах, участвующих в предоставлении государственной услуги.</w:t>
      </w:r>
    </w:p>
    <w:p w:rsidR="000D3104" w:rsidRDefault="000D3104">
      <w:pPr>
        <w:pStyle w:val="ConsPlusNormal"/>
        <w:spacing w:before="220"/>
        <w:ind w:firstLine="540"/>
        <w:jc w:val="both"/>
      </w:pPr>
      <w:r>
        <w:t xml:space="preserve">3.1.1.5.2. Формирование межведомственного запроса и его направление в соответствующие органы осуществляется в соответствии с требованиями Федерального </w:t>
      </w:r>
      <w:hyperlink r:id="rId24" w:history="1">
        <w:r>
          <w:rPr>
            <w:color w:val="0000FF"/>
          </w:rPr>
          <w:t>закона</w:t>
        </w:r>
      </w:hyperlink>
      <w:r>
        <w:t xml:space="preserve"> N 210-ФЗ.</w:t>
      </w:r>
    </w:p>
    <w:p w:rsidR="000D3104" w:rsidRDefault="000D3104">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государственные органы, органы местного самоуправления и иные органы, участвующие в предоставлении государственной услуги.</w:t>
      </w:r>
    </w:p>
    <w:p w:rsidR="000D3104" w:rsidRDefault="000D3104">
      <w:pPr>
        <w:pStyle w:val="ConsPlusNormal"/>
        <w:spacing w:before="220"/>
        <w:ind w:firstLine="540"/>
        <w:jc w:val="both"/>
      </w:pPr>
      <w:r>
        <w:t xml:space="preserve">3.1.1.6. Специалист уполномоченного органа в случае представления заявителем в качестве документа, подтверждающего место жительства на территории Кемеровской области - Кузбасса, решения суда об установлении факта места жительства, запрашивает сведения в Министерстве социальной защиты населения Кузбасса (далее - Министерство), уполномоченном органе муниципального образования (субъекта Российской Федерации), на территории которого заявитель имеет регистрацию по месту жительства, в порядке и сроки, установленные </w:t>
      </w:r>
      <w:hyperlink r:id="rId25" w:history="1">
        <w:r>
          <w:rPr>
            <w:color w:val="0000FF"/>
          </w:rPr>
          <w:t>пунктом 4.3</w:t>
        </w:r>
      </w:hyperlink>
      <w:r>
        <w:t xml:space="preserve"> Положения.</w:t>
      </w:r>
    </w:p>
    <w:p w:rsidR="000D3104" w:rsidRDefault="000D3104">
      <w:pPr>
        <w:pStyle w:val="ConsPlusNormal"/>
        <w:spacing w:before="220"/>
        <w:ind w:firstLine="540"/>
        <w:jc w:val="both"/>
      </w:pPr>
      <w:r>
        <w:t>3.1.1.7. После поступления в уполномоченный орган заявления (запроса) и документов (при наличии) специалист уполномоченного органа:</w:t>
      </w:r>
    </w:p>
    <w:p w:rsidR="000D3104" w:rsidRDefault="000D3104">
      <w:pPr>
        <w:pStyle w:val="ConsPlusNormal"/>
        <w:spacing w:before="220"/>
        <w:ind w:firstLine="540"/>
        <w:jc w:val="both"/>
      </w:pPr>
      <w:r>
        <w:t>подготавливает проект решения о назначении компенсации расходов на уплату взноса на капитальный ремонт общего имущества в многоквартирном доме либо проект решения об отказе в назначении компенсации расходов на уплату взноса на капитальный ремонт общего имущества в многоквартирном доме (об отказе в перерасчете размера компенсации расходов на уплату взноса на капитальный ремонт общего имущества в многоквартирном доме) на основании представленных заявления и документов;</w:t>
      </w:r>
    </w:p>
    <w:p w:rsidR="000D3104" w:rsidRDefault="000D3104">
      <w:pPr>
        <w:pStyle w:val="ConsPlusNormal"/>
        <w:spacing w:before="220"/>
        <w:ind w:firstLine="540"/>
        <w:jc w:val="both"/>
      </w:pPr>
      <w:r>
        <w:t>представляет руководителю уполномоченного органа подготовленный проект соответствующего решения вместе с заявлением (запросом) и документами (при наличии) для проверки и подписания.</w:t>
      </w:r>
    </w:p>
    <w:p w:rsidR="000D3104" w:rsidRDefault="000D3104">
      <w:pPr>
        <w:pStyle w:val="ConsPlusNormal"/>
        <w:spacing w:before="220"/>
        <w:ind w:firstLine="540"/>
        <w:jc w:val="both"/>
      </w:pPr>
      <w:r>
        <w:t>3.1.1.8. Общий срок административной процедуры не должен превышать 8 рабочих дней со дня поступления в уполномоченный орган заявления (запроса) и документов (при наличии).</w:t>
      </w:r>
    </w:p>
    <w:p w:rsidR="000D3104" w:rsidRDefault="000D3104">
      <w:pPr>
        <w:pStyle w:val="ConsPlusNormal"/>
        <w:spacing w:before="220"/>
        <w:ind w:firstLine="540"/>
        <w:jc w:val="both"/>
      </w:pPr>
      <w:r>
        <w:t xml:space="preserve">В случае направления запроса в Министерство, уполномоченный орган муниципального образования (субъекта Российской Федерации) в порядке и сроки, установленные </w:t>
      </w:r>
      <w:hyperlink r:id="rId26" w:history="1">
        <w:r>
          <w:rPr>
            <w:color w:val="0000FF"/>
          </w:rPr>
          <w:t>пунктом 4.3</w:t>
        </w:r>
      </w:hyperlink>
      <w:r>
        <w:t xml:space="preserve"> Положения, срок предоставления государственной услуги не должен превышать 28 календарных дней.</w:t>
      </w:r>
    </w:p>
    <w:p w:rsidR="000D3104" w:rsidRDefault="000D3104">
      <w:pPr>
        <w:pStyle w:val="ConsPlusNormal"/>
        <w:spacing w:before="220"/>
        <w:ind w:firstLine="540"/>
        <w:jc w:val="both"/>
      </w:pPr>
      <w:r>
        <w:t>3.1.2. Принятие решения о назначении компенсации расходов на уплату взноса на капитальный ремонт общего имущества в многоквартирном доме либо решения об отказе в назначении компенсации расходов на уплату взноса на капитальный ремонт общего имущества в многоквартирном доме</w:t>
      </w:r>
    </w:p>
    <w:p w:rsidR="000D3104" w:rsidRDefault="000D3104">
      <w:pPr>
        <w:pStyle w:val="ConsPlusNormal"/>
        <w:spacing w:before="22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(при наличии) руководителю уполномоченного органа</w:t>
      </w:r>
      <w:r>
        <w:rPr>
          <w:b/>
        </w:rPr>
        <w:t>.</w:t>
      </w:r>
    </w:p>
    <w:p w:rsidR="000D3104" w:rsidRDefault="000D3104">
      <w:pPr>
        <w:pStyle w:val="ConsPlusNormal"/>
        <w:spacing w:before="220"/>
        <w:ind w:firstLine="540"/>
        <w:jc w:val="both"/>
      </w:pPr>
      <w:r>
        <w:t>3.1.2.2. Руководитель уполномоченного органа:</w:t>
      </w:r>
    </w:p>
    <w:p w:rsidR="000D3104" w:rsidRDefault="000D3104">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0D3104" w:rsidRDefault="000D3104">
      <w:pPr>
        <w:pStyle w:val="ConsPlusNormal"/>
        <w:spacing w:before="220"/>
        <w:ind w:firstLine="540"/>
        <w:jc w:val="both"/>
      </w:pPr>
      <w:r>
        <w:lastRenderedPageBreak/>
        <w:t>проверяет подготовленный проект решения о назначении компенсации расходов на уплату взноса на капитальный ремонт общего имущества в многоквартирном доме либо проект решения об отказе в назначении компенсации расходов на уплату взноса на капитальный ремонт общего имущества в многоквартирном доме (об отказе в перерасчете размера компенсации расходов на уплату взноса на капитальный ремонт общего имущества в многоквартирном доме) на предмет соответствия требованиям законодательства и настоящего административного регламента, подписывает его, ставит печать уполномоченного органа, возвращает представленные документы и подписанное решение специалисту уполномоченного органа для последующей работы.</w:t>
      </w:r>
    </w:p>
    <w:p w:rsidR="000D3104" w:rsidRDefault="000D3104">
      <w:pPr>
        <w:pStyle w:val="ConsPlusNormal"/>
        <w:spacing w:before="220"/>
        <w:ind w:firstLine="540"/>
        <w:jc w:val="both"/>
      </w:pPr>
      <w:r>
        <w:t>3.1.2.3. Общий срок административной процедуры не должен превышать 2 рабочих дней со дня поступления заявления (запроса), документов и проекта решения о назначении компенсации расходов на уплату взноса на капитальный ремонт общего имущества в многоквартирном доме либо проекта решения об отказе в назначении компенсации расходов на уплату взноса на капитальный ремонт общего имущества в многоквартирном доме (об отказе в перерасчете размера компенсации расходов на уплату взноса на капитальный ремонт общего имущества в многоквартирном доме) руководителю уполномоченного органа.</w:t>
      </w:r>
    </w:p>
    <w:p w:rsidR="000D3104" w:rsidRDefault="000D3104">
      <w:pPr>
        <w:pStyle w:val="ConsPlusNormal"/>
        <w:spacing w:before="220"/>
        <w:ind w:firstLine="540"/>
        <w:jc w:val="both"/>
      </w:pPr>
      <w:bookmarkStart w:id="4" w:name="P204"/>
      <w:bookmarkEnd w:id="4"/>
      <w:r>
        <w:t>3.1.2.4. Специалист уполномоченного органа:</w:t>
      </w:r>
    </w:p>
    <w:p w:rsidR="000D3104" w:rsidRDefault="000D3104">
      <w:pPr>
        <w:pStyle w:val="ConsPlusNormal"/>
        <w:spacing w:before="220"/>
        <w:ind w:firstLine="540"/>
        <w:jc w:val="both"/>
      </w:pPr>
      <w:r>
        <w:t>брошюрует в личное дело заявителя заявление (запрос) и документы, ответ на межведомственный запрос (при наличии), представленные сведения от Министерства, уполномоченного органа муниципального образования (субъекта Российской Федерации), подписанное решение о назначении компенсации расходов на уплату взноса на капитальный ремонт общего имущества в многоквартирном доме либо решение об отказе в назначении компенсации расходов на уплату взноса на капитальный ремонт общего имущества в многоквартирном доме (об отказе в перерасчете размера компенсации расходов на уплату взноса на капитальный ремонт общего имущества в многоквартирном доме);</w:t>
      </w:r>
    </w:p>
    <w:p w:rsidR="000D3104" w:rsidRDefault="000D3104">
      <w:pPr>
        <w:pStyle w:val="ConsPlusNormal"/>
        <w:spacing w:before="220"/>
        <w:ind w:firstLine="540"/>
        <w:jc w:val="both"/>
      </w:pPr>
      <w:r>
        <w:t>направляет заявителю второй экземпляр решения об отказе в назначении компенсации расходов на уплату взноса на капитальный ремонт общего имущества в многоквартирном доме (об отказе в перерасчете размера компенсации расходов на уплату взноса на капитальный ремонт общего имущества в многоквартирном доме) в течение 5 рабочих дней со дня его принятия;</w:t>
      </w:r>
    </w:p>
    <w:p w:rsidR="000D3104" w:rsidRDefault="000D3104">
      <w:pPr>
        <w:pStyle w:val="ConsPlusNormal"/>
        <w:spacing w:before="220"/>
        <w:ind w:firstLine="540"/>
        <w:jc w:val="both"/>
      </w:pPr>
      <w:r>
        <w:t>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уполномоченный орган для получения подлинника документа) в течение 3 рабочих дней после принятия руководителем уполномоченного органа решения о предоставлении государственной услуги или об отказе в предоставлении государственной услуги (при обращении заявителя при наличии технической возможности посредством электронной формы через официальный сайт уполномоченного органа или Портал).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D3104" w:rsidRDefault="000D3104">
      <w:pPr>
        <w:pStyle w:val="ConsPlusNormal"/>
        <w:spacing w:before="220"/>
        <w:ind w:firstLine="540"/>
        <w:jc w:val="both"/>
      </w:pPr>
      <w:r>
        <w:t xml:space="preserve">передает сотруднику МФЦ второй экземпляр решения об отказе в назначении компенсации расходов на уплату взноса на капитальный ремонт общего имущества в многоквартирном доме (об отказе в перерасчете размера компенсации расходов на уплату взноса на капитальный ремонт общего имущества в многоквартирном доме) не позднее 5 рабочих дней со дня вынесения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и при принятии решения об отказе).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w:t>
      </w:r>
      <w:r>
        <w:lastRenderedPageBreak/>
        <w:t>органе и хранится как документ строгой отчетности отдельно от личных дел, второй - передается в МФЦ. В решении об отказе в назначении компенсации расходов на уплату взноса на капитальный ремонт общего имущества в многоквартирном доме (об отказе в перерасчете размера компенсации расходов на уплату взноса на капитальный ремонт общего имущества в многоквартирном доме) производится отметка с указанием реквизитов реестра, по которому оно передано.</w:t>
      </w:r>
    </w:p>
    <w:p w:rsidR="000D3104" w:rsidRDefault="000D3104">
      <w:pPr>
        <w:pStyle w:val="ConsPlusNormal"/>
        <w:spacing w:before="220"/>
        <w:ind w:firstLine="540"/>
        <w:jc w:val="both"/>
      </w:pPr>
      <w:r>
        <w:t>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w:t>
      </w:r>
    </w:p>
    <w:p w:rsidR="000D3104" w:rsidRDefault="000D3104">
      <w:pPr>
        <w:pStyle w:val="ConsPlusNormal"/>
        <w:spacing w:before="22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0D3104" w:rsidRDefault="000D3104">
      <w:pPr>
        <w:pStyle w:val="ConsPlusNormal"/>
        <w:jc w:val="both"/>
      </w:pPr>
    </w:p>
    <w:p w:rsidR="000D3104" w:rsidRDefault="000D3104">
      <w:pPr>
        <w:pStyle w:val="ConsPlusTitle"/>
        <w:jc w:val="center"/>
        <w:outlineLvl w:val="1"/>
      </w:pPr>
      <w:r>
        <w:t>4. Формы контроля за предоставлением административного</w:t>
      </w:r>
    </w:p>
    <w:p w:rsidR="000D3104" w:rsidRDefault="000D3104">
      <w:pPr>
        <w:pStyle w:val="ConsPlusTitle"/>
        <w:jc w:val="center"/>
      </w:pPr>
      <w:r>
        <w:t>регламента</w:t>
      </w:r>
    </w:p>
    <w:p w:rsidR="000D3104" w:rsidRDefault="000D3104">
      <w:pPr>
        <w:pStyle w:val="ConsPlusNormal"/>
        <w:jc w:val="both"/>
      </w:pPr>
    </w:p>
    <w:p w:rsidR="000D3104" w:rsidRDefault="000D3104">
      <w:pPr>
        <w:pStyle w:val="ConsPlusNormal"/>
        <w:ind w:firstLine="540"/>
        <w:jc w:val="both"/>
      </w:pPr>
      <w:r>
        <w:t>4.1. Министерство осуществляет контроль за исполнением уполномоченными органами предоставления государственной услуги.</w:t>
      </w:r>
    </w:p>
    <w:p w:rsidR="000D3104" w:rsidRDefault="000D3104">
      <w:pPr>
        <w:pStyle w:val="ConsPlusNormal"/>
        <w:spacing w:before="220"/>
        <w:ind w:firstLine="540"/>
        <w:jc w:val="both"/>
      </w:pPr>
      <w:r>
        <w:t>4.2.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0D3104" w:rsidRDefault="000D3104">
      <w:pPr>
        <w:pStyle w:val="ConsPlusNormal"/>
        <w:spacing w:before="220"/>
        <w:ind w:firstLine="540"/>
        <w:jc w:val="both"/>
      </w:pPr>
      <w:r>
        <w:t>4.2.1. Текущий контроль осуществляется путем проведения руководителем уполномоченного органа проверок соблюдения и исполнения специалистом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0D3104" w:rsidRDefault="000D3104">
      <w:pPr>
        <w:pStyle w:val="ConsPlusNormal"/>
        <w:spacing w:before="220"/>
        <w:ind w:firstLine="540"/>
        <w:jc w:val="both"/>
      </w:pPr>
      <w:r>
        <w:t xml:space="preserve">4.2.2. Руководитель уполномоченного органа ежемесячно запрашивает от лиц, указанных в </w:t>
      </w:r>
      <w:hyperlink w:anchor="P219" w:history="1">
        <w:r>
          <w:rPr>
            <w:color w:val="0000FF"/>
          </w:rPr>
          <w:t>пункте 4.3</w:t>
        </w:r>
      </w:hyperlink>
      <w:r>
        <w:t xml:space="preserve"> настоящего административного регламента, информацию о предоставлении государственной услуги.</w:t>
      </w:r>
    </w:p>
    <w:p w:rsidR="000D3104" w:rsidRDefault="000D3104">
      <w:pPr>
        <w:pStyle w:val="ConsPlusNormal"/>
        <w:spacing w:before="220"/>
        <w:ind w:firstLine="540"/>
        <w:jc w:val="both"/>
      </w:pPr>
      <w:bookmarkStart w:id="5" w:name="P219"/>
      <w:bookmarkEnd w:id="5"/>
      <w:r>
        <w:t>4.3. Непосредственный контроль за соблюдением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отвечающим за предоставление государственной услуги.</w:t>
      </w:r>
    </w:p>
    <w:p w:rsidR="000D3104" w:rsidRDefault="000D3104">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уполномоченного органа.</w:t>
      </w:r>
    </w:p>
    <w:p w:rsidR="000D3104" w:rsidRDefault="000D3104">
      <w:pPr>
        <w:pStyle w:val="ConsPlusNormal"/>
        <w:spacing w:before="220"/>
        <w:ind w:firstLine="540"/>
        <w:jc w:val="both"/>
      </w:pPr>
      <w:r>
        <w:t>4.5. Заместитель руководителя уполномоченного органа либо начальник отдела уполномоченного органа, отвечающий за предоставление государственной услуги, еженедельно осуществляет проверку действий (бездействия) специалиста уполномоченного органа, совершенных при предоставлении государственной услуги.</w:t>
      </w:r>
    </w:p>
    <w:p w:rsidR="000D3104" w:rsidRDefault="000D3104">
      <w:pPr>
        <w:pStyle w:val="ConsPlusNormal"/>
        <w:spacing w:before="220"/>
        <w:ind w:firstLine="540"/>
        <w:jc w:val="both"/>
      </w:pPr>
      <w:r>
        <w:t xml:space="preserve">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уполномоченного органа осуществляется привлечение виновных лиц к ответственности в соответствии с действующим </w:t>
      </w:r>
      <w:r>
        <w:lastRenderedPageBreak/>
        <w:t>законодательством Российской Федерации.</w:t>
      </w:r>
    </w:p>
    <w:p w:rsidR="000D3104" w:rsidRDefault="000D3104">
      <w:pPr>
        <w:pStyle w:val="ConsPlusNormal"/>
        <w:spacing w:before="220"/>
        <w:ind w:firstLine="540"/>
        <w:jc w:val="both"/>
      </w:pPr>
      <w:r>
        <w:t>4.7. Персональная ответственность специалиста уполномоченного органа, заместителя руководителя уполномоченного органа либо начальника 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0D3104" w:rsidRDefault="000D3104">
      <w:pPr>
        <w:pStyle w:val="ConsPlusNormal"/>
        <w:spacing w:before="220"/>
        <w:ind w:firstLine="540"/>
        <w:jc w:val="both"/>
      </w:pPr>
      <w:r>
        <w:t>4.8.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либо специалиста уполномоченного органа.</w:t>
      </w:r>
    </w:p>
    <w:p w:rsidR="000D3104" w:rsidRDefault="000D3104">
      <w:pPr>
        <w:pStyle w:val="ConsPlusNormal"/>
        <w:jc w:val="both"/>
      </w:pPr>
    </w:p>
    <w:p w:rsidR="000D3104" w:rsidRDefault="000D3104">
      <w:pPr>
        <w:pStyle w:val="ConsPlusTitle"/>
        <w:jc w:val="center"/>
        <w:outlineLvl w:val="1"/>
      </w:pPr>
      <w:r>
        <w:t>5. Досудебный (внесудебный) порядок обжалования решений</w:t>
      </w:r>
    </w:p>
    <w:p w:rsidR="000D3104" w:rsidRDefault="000D3104">
      <w:pPr>
        <w:pStyle w:val="ConsPlusTitle"/>
        <w:jc w:val="center"/>
      </w:pPr>
      <w:r>
        <w:t>и действий (бездействия) уполномоченного органа,</w:t>
      </w:r>
    </w:p>
    <w:p w:rsidR="000D3104" w:rsidRDefault="000D3104">
      <w:pPr>
        <w:pStyle w:val="ConsPlusTitle"/>
        <w:jc w:val="center"/>
      </w:pPr>
      <w:r>
        <w:t>руководителя уполномоченного органа либо специалиста</w:t>
      </w:r>
    </w:p>
    <w:p w:rsidR="000D3104" w:rsidRDefault="000D3104">
      <w:pPr>
        <w:pStyle w:val="ConsPlusTitle"/>
        <w:jc w:val="center"/>
      </w:pPr>
      <w:r>
        <w:t>уполномоченного органа</w:t>
      </w:r>
    </w:p>
    <w:p w:rsidR="000D3104" w:rsidRDefault="000D3104">
      <w:pPr>
        <w:pStyle w:val="ConsPlusNormal"/>
        <w:jc w:val="both"/>
      </w:pPr>
    </w:p>
    <w:p w:rsidR="000D3104" w:rsidRDefault="000D3104">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органа (далее также - жалоба).</w:t>
      </w:r>
    </w:p>
    <w:p w:rsidR="000D3104" w:rsidRDefault="000D3104">
      <w:pPr>
        <w:pStyle w:val="ConsPlusNormal"/>
        <w:spacing w:before="220"/>
        <w:ind w:firstLine="540"/>
        <w:jc w:val="both"/>
      </w:pPr>
      <w:r>
        <w:t xml:space="preserve">5.2. Заявитель, с учетом положений </w:t>
      </w:r>
      <w:hyperlink r:id="rId27" w:history="1">
        <w:r>
          <w:rPr>
            <w:color w:val="0000FF"/>
          </w:rPr>
          <w:t>статьи 11.1</w:t>
        </w:r>
      </w:hyperlink>
      <w:r>
        <w:t xml:space="preserve"> Федерального закона N 210-ФЗ, может обратиться с жалобой в том числе в следующих случаях:</w:t>
      </w:r>
    </w:p>
    <w:p w:rsidR="000D3104" w:rsidRDefault="000D3104">
      <w:pPr>
        <w:pStyle w:val="ConsPlusNormal"/>
        <w:spacing w:before="220"/>
        <w:ind w:firstLine="540"/>
        <w:jc w:val="both"/>
      </w:pPr>
      <w:r>
        <w:t>нарушение срока регистрации заявления о предоставлении государственной услуги;</w:t>
      </w:r>
    </w:p>
    <w:p w:rsidR="000D3104" w:rsidRDefault="000D3104">
      <w:pPr>
        <w:pStyle w:val="ConsPlusNormal"/>
        <w:spacing w:before="220"/>
        <w:ind w:firstLine="540"/>
        <w:jc w:val="both"/>
      </w:pPr>
      <w:r>
        <w:t>нарушение срока предоставления государственной услуги;</w:t>
      </w:r>
    </w:p>
    <w:p w:rsidR="000D3104" w:rsidRDefault="000D3104">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0D3104" w:rsidRDefault="000D3104">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0D3104" w:rsidRDefault="000D3104">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0D3104" w:rsidRDefault="000D3104">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0D3104" w:rsidRDefault="000D3104">
      <w:pPr>
        <w:pStyle w:val="ConsPlusNormal"/>
        <w:spacing w:before="220"/>
        <w:ind w:firstLine="540"/>
        <w:jc w:val="both"/>
      </w:pPr>
      <w:r>
        <w:t>отказ уполномоченного органа, руководителя уполномоченного органа, специалиста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D3104" w:rsidRDefault="000D3104">
      <w:pPr>
        <w:pStyle w:val="ConsPlusNormal"/>
        <w:spacing w:before="220"/>
        <w:ind w:firstLine="540"/>
        <w:jc w:val="both"/>
      </w:pPr>
      <w:r>
        <w:t xml:space="preserve">нарушение срока или порядка выдачи документов по результатам предоставления </w:t>
      </w:r>
      <w:r>
        <w:lastRenderedPageBreak/>
        <w:t>государственной услуги;</w:t>
      </w:r>
    </w:p>
    <w:p w:rsidR="000D3104" w:rsidRDefault="000D3104">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0D3104" w:rsidRDefault="000D3104">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Pr>
            <w:color w:val="0000FF"/>
          </w:rPr>
          <w:t>пунктом 4 части 1 статьи 7</w:t>
        </w:r>
      </w:hyperlink>
      <w:r>
        <w:t xml:space="preserve"> Федерального закона N 210-ФЗ.</w:t>
      </w:r>
    </w:p>
    <w:p w:rsidR="000D3104" w:rsidRDefault="000D3104">
      <w:pPr>
        <w:pStyle w:val="ConsPlusNormal"/>
        <w:spacing w:before="220"/>
        <w:ind w:firstLine="540"/>
        <w:jc w:val="both"/>
      </w:pPr>
      <w:r>
        <w:t>5.3. Жалоба подается в письменной форме на бумажном носителе, в электронной форме в уполномоченный орган. Жалоба на решения и действия (бездействие) руководителя уполномоченного органа подается в Министерство</w:t>
      </w:r>
    </w:p>
    <w:p w:rsidR="000D3104" w:rsidRDefault="000D3104">
      <w:pPr>
        <w:pStyle w:val="ConsPlusNormal"/>
        <w:spacing w:before="220"/>
        <w:ind w:firstLine="540"/>
        <w:jc w:val="both"/>
      </w:pPr>
      <w:r>
        <w:t>5.3.1. Жалоба может быть направлена посредством почтовой связи, с использованием информационно-телекоммуникационной сети "Интернет", официального сайта уполномоченного органа, Портала, а также может быть принята при личном приеме заявителя.</w:t>
      </w:r>
    </w:p>
    <w:p w:rsidR="000D3104" w:rsidRDefault="000D3104">
      <w:pPr>
        <w:pStyle w:val="ConsPlusNormal"/>
        <w:spacing w:before="220"/>
        <w:ind w:firstLine="540"/>
        <w:jc w:val="both"/>
      </w:pPr>
      <w:r>
        <w:t>5.3.2. Жалоба должна содержать:</w:t>
      </w:r>
    </w:p>
    <w:p w:rsidR="000D3104" w:rsidRDefault="000D3104">
      <w:pPr>
        <w:pStyle w:val="ConsPlusNormal"/>
        <w:spacing w:before="220"/>
        <w:ind w:firstLine="540"/>
        <w:jc w:val="both"/>
      </w:pPr>
      <w:r>
        <w:t>наименование уполномоченного органа, руководителя уполномоченного органа либо специалиста уполномоченного органа, решения и действия (бездействие) которого обжалуются;</w:t>
      </w:r>
    </w:p>
    <w:p w:rsidR="000D3104" w:rsidRDefault="000D3104">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3104" w:rsidRDefault="000D3104">
      <w:pPr>
        <w:pStyle w:val="ConsPlusNormal"/>
        <w:spacing w:before="22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0D3104" w:rsidRDefault="000D3104">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0D3104" w:rsidRDefault="000D3104">
      <w:pPr>
        <w:pStyle w:val="ConsPlusNormal"/>
        <w:spacing w:before="22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0D3104" w:rsidRDefault="000D3104">
      <w:pPr>
        <w:pStyle w:val="ConsPlusNormal"/>
        <w:spacing w:before="220"/>
        <w:ind w:firstLine="540"/>
        <w:jc w:val="both"/>
      </w:pPr>
      <w:r>
        <w:t>5.3.4. Время приема жалоб должно совпадать с графиком работы уполномоченного органа.</w:t>
      </w:r>
    </w:p>
    <w:p w:rsidR="000D3104" w:rsidRDefault="000D3104">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уполномоченного органа, руководителя уполномоченного органа либо специалиста уполномоченного органа в соответствии со </w:t>
      </w:r>
      <w:hyperlink r:id="rId29" w:history="1">
        <w:r>
          <w:rPr>
            <w:color w:val="0000FF"/>
          </w:rPr>
          <w:t>статьей 11.2</w:t>
        </w:r>
      </w:hyperlink>
      <w:r>
        <w:t xml:space="preserve"> Федерального закона N 210-ФЗ.</w:t>
      </w:r>
    </w:p>
    <w:p w:rsidR="000D3104" w:rsidRDefault="000D3104">
      <w:pPr>
        <w:pStyle w:val="ConsPlusNormal"/>
        <w:spacing w:before="220"/>
        <w:ind w:firstLine="540"/>
        <w:jc w:val="both"/>
      </w:pPr>
      <w:r>
        <w:t>5.3.6.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3104" w:rsidRDefault="000D3104">
      <w:pPr>
        <w:pStyle w:val="ConsPlusNormal"/>
        <w:spacing w:before="220"/>
        <w:ind w:firstLine="540"/>
        <w:jc w:val="both"/>
      </w:pPr>
      <w:bookmarkStart w:id="6" w:name="P254"/>
      <w:bookmarkEnd w:id="6"/>
      <w:r>
        <w:lastRenderedPageBreak/>
        <w:t>5.3.7. По результатам рассмотрения жалобы принимается одно из следующих решений:</w:t>
      </w:r>
    </w:p>
    <w:p w:rsidR="000D3104" w:rsidRDefault="000D3104">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0D3104" w:rsidRDefault="000D3104">
      <w:pPr>
        <w:pStyle w:val="ConsPlusNormal"/>
        <w:spacing w:before="220"/>
        <w:ind w:firstLine="540"/>
        <w:jc w:val="both"/>
      </w:pPr>
      <w:r>
        <w:t>в удовлетворении жалобы отказывается.</w:t>
      </w:r>
    </w:p>
    <w:p w:rsidR="000D3104" w:rsidRDefault="000D3104">
      <w:pPr>
        <w:pStyle w:val="ConsPlusNormal"/>
        <w:spacing w:before="220"/>
        <w:ind w:firstLine="540"/>
        <w:jc w:val="both"/>
      </w:pPr>
      <w:r>
        <w:t>5.3.8. В ответе по результатам рассмотрения жалобы указываются:</w:t>
      </w:r>
    </w:p>
    <w:p w:rsidR="000D3104" w:rsidRDefault="000D3104">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руководителя уполномоченного органа, принявшего решение по жалобе;</w:t>
      </w:r>
    </w:p>
    <w:p w:rsidR="000D3104" w:rsidRDefault="000D3104">
      <w:pPr>
        <w:pStyle w:val="ConsPlusNormal"/>
        <w:spacing w:before="220"/>
        <w:ind w:firstLine="540"/>
        <w:jc w:val="both"/>
      </w:pPr>
      <w:r>
        <w:t>номер, дата, место принятия решения, включая сведения о руководителе уполномоченного органа, специалисте уполномоченного органа, решение или действие (бездействие) которого обжалуется;</w:t>
      </w:r>
    </w:p>
    <w:p w:rsidR="000D3104" w:rsidRDefault="000D3104">
      <w:pPr>
        <w:pStyle w:val="ConsPlusNormal"/>
        <w:spacing w:before="220"/>
        <w:ind w:firstLine="540"/>
        <w:jc w:val="both"/>
      </w:pPr>
      <w:r>
        <w:t>фамилия, имя, отчество (при наличии) заявителя;</w:t>
      </w:r>
    </w:p>
    <w:p w:rsidR="000D3104" w:rsidRDefault="000D3104">
      <w:pPr>
        <w:pStyle w:val="ConsPlusNormal"/>
        <w:spacing w:before="220"/>
        <w:ind w:firstLine="540"/>
        <w:jc w:val="both"/>
      </w:pPr>
      <w:r>
        <w:t>основания для принятия решения по жалобе;</w:t>
      </w:r>
    </w:p>
    <w:p w:rsidR="000D3104" w:rsidRDefault="000D3104">
      <w:pPr>
        <w:pStyle w:val="ConsPlusNormal"/>
        <w:spacing w:before="220"/>
        <w:ind w:firstLine="540"/>
        <w:jc w:val="both"/>
      </w:pPr>
      <w:r>
        <w:t>принятое по жалобе решение;</w:t>
      </w:r>
    </w:p>
    <w:p w:rsidR="000D3104" w:rsidRDefault="000D3104">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D3104" w:rsidRDefault="000D3104">
      <w:pPr>
        <w:pStyle w:val="ConsPlusNormal"/>
        <w:spacing w:before="220"/>
        <w:ind w:firstLine="540"/>
        <w:jc w:val="both"/>
      </w:pPr>
      <w:r>
        <w:t>сведения о порядке обжалования принятого по жалобе решения.</w:t>
      </w:r>
    </w:p>
    <w:p w:rsidR="000D3104" w:rsidRDefault="000D3104">
      <w:pPr>
        <w:pStyle w:val="ConsPlusNormal"/>
        <w:spacing w:before="220"/>
        <w:ind w:firstLine="540"/>
        <w:jc w:val="both"/>
      </w:pPr>
      <w:r>
        <w:t xml:space="preserve">5.4. Не позднее дня, следующего за днем принятия решения, указанного в </w:t>
      </w:r>
      <w:hyperlink w:anchor="P254" w:history="1">
        <w:r>
          <w:rPr>
            <w:color w:val="0000FF"/>
          </w:rPr>
          <w:t>подпункте 5.3.7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104" w:rsidRDefault="000D3104">
      <w:pPr>
        <w:pStyle w:val="ConsPlusNormal"/>
        <w:spacing w:before="220"/>
        <w:ind w:firstLine="540"/>
        <w:jc w:val="both"/>
      </w:pPr>
      <w:r>
        <w:t>5.5. Решение по результатам рассмотрения жалобы заявитель вправе обжаловать в порядке, установленном законодательством Российской Федерации.</w:t>
      </w:r>
    </w:p>
    <w:p w:rsidR="000D3104" w:rsidRDefault="000D3104">
      <w:pPr>
        <w:pStyle w:val="ConsPlusNormal"/>
        <w:spacing w:before="220"/>
        <w:ind w:firstLine="540"/>
        <w:jc w:val="both"/>
      </w:pPr>
      <w:r>
        <w:t>5.6. Заявитель имеет право на получение информации и документов, необходимых для обоснования и рассмотрения жалобы.</w:t>
      </w:r>
    </w:p>
    <w:p w:rsidR="000D3104" w:rsidRDefault="000D3104">
      <w:pPr>
        <w:pStyle w:val="ConsPlusNormal"/>
        <w:spacing w:before="220"/>
        <w:ind w:firstLine="540"/>
        <w:jc w:val="both"/>
      </w:pPr>
      <w:r>
        <w:t>5.7. Информирование заявителя о порядке подачи и рассмотрения жалобы осуществляется следующими способами:</w:t>
      </w:r>
    </w:p>
    <w:p w:rsidR="000D3104" w:rsidRDefault="000D3104">
      <w:pPr>
        <w:pStyle w:val="ConsPlusNormal"/>
        <w:spacing w:before="220"/>
        <w:ind w:firstLine="540"/>
        <w:jc w:val="both"/>
      </w:pPr>
      <w:r>
        <w:t>при непосредственном обращении заявителя в уполномоченный орган;</w:t>
      </w:r>
    </w:p>
    <w:p w:rsidR="000D3104" w:rsidRDefault="000D3104">
      <w:pPr>
        <w:pStyle w:val="ConsPlusNormal"/>
        <w:spacing w:before="220"/>
        <w:ind w:firstLine="540"/>
        <w:jc w:val="both"/>
      </w:pPr>
      <w:r>
        <w:t>посредством телефонной связи;</w:t>
      </w:r>
    </w:p>
    <w:p w:rsidR="000D3104" w:rsidRDefault="000D3104">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0D3104" w:rsidRDefault="000D3104">
      <w:pPr>
        <w:pStyle w:val="ConsPlusNormal"/>
        <w:spacing w:before="220"/>
        <w:ind w:firstLine="540"/>
        <w:jc w:val="both"/>
      </w:pPr>
      <w:r>
        <w:t>путем размещения указанной информации на официальных сайтах уполномоченных органов и Портале;</w:t>
      </w:r>
    </w:p>
    <w:p w:rsidR="000D3104" w:rsidRDefault="000D3104">
      <w:pPr>
        <w:pStyle w:val="ConsPlusNormal"/>
        <w:spacing w:before="220"/>
        <w:ind w:firstLine="540"/>
        <w:jc w:val="both"/>
      </w:pPr>
      <w:r>
        <w:t>путем публикации указанной информации в средствах массовой информации;</w:t>
      </w:r>
    </w:p>
    <w:p w:rsidR="000D3104" w:rsidRDefault="000D3104">
      <w:pPr>
        <w:pStyle w:val="ConsPlusNormal"/>
        <w:spacing w:before="220"/>
        <w:ind w:firstLine="540"/>
        <w:jc w:val="both"/>
      </w:pPr>
      <w:r>
        <w:lastRenderedPageBreak/>
        <w:t>посредством ответов на письменные обращения граждан.</w:t>
      </w:r>
    </w:p>
    <w:p w:rsidR="000D3104" w:rsidRDefault="000D3104">
      <w:pPr>
        <w:pStyle w:val="ConsPlusNormal"/>
        <w:spacing w:before="220"/>
        <w:ind w:firstLine="540"/>
        <w:jc w:val="both"/>
      </w:pPr>
      <w:bookmarkStart w:id="7" w:name="P275"/>
      <w:bookmarkEnd w:id="7"/>
      <w:r>
        <w:t xml:space="preserve">5.8.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30" w:history="1">
        <w:r>
          <w:rPr>
            <w:color w:val="0000FF"/>
          </w:rPr>
          <w:t>законом</w:t>
        </w:r>
      </w:hyperlink>
      <w:r>
        <w:t xml:space="preserve"> N 210-ФЗ, </w:t>
      </w:r>
      <w:hyperlink r:id="rId31"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32"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D3104" w:rsidRDefault="000D3104">
      <w:pPr>
        <w:pStyle w:val="ConsPlusNormal"/>
        <w:jc w:val="both"/>
      </w:pPr>
    </w:p>
    <w:p w:rsidR="000D3104" w:rsidRDefault="000D3104">
      <w:pPr>
        <w:pStyle w:val="ConsPlusTitle"/>
        <w:jc w:val="center"/>
        <w:outlineLvl w:val="1"/>
      </w:pPr>
      <w:r>
        <w:t>6. Особенности выполнения административных процедур</w:t>
      </w:r>
    </w:p>
    <w:p w:rsidR="000D3104" w:rsidRDefault="000D3104">
      <w:pPr>
        <w:pStyle w:val="ConsPlusTitle"/>
        <w:jc w:val="center"/>
      </w:pPr>
      <w:r>
        <w:t>(действий) в МФЦ</w:t>
      </w:r>
    </w:p>
    <w:p w:rsidR="000D3104" w:rsidRDefault="000D3104">
      <w:pPr>
        <w:pStyle w:val="ConsPlusNormal"/>
        <w:jc w:val="both"/>
      </w:pPr>
    </w:p>
    <w:p w:rsidR="000D3104" w:rsidRDefault="000D3104">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0D3104" w:rsidRDefault="000D3104">
      <w:pPr>
        <w:pStyle w:val="ConsPlusNormal"/>
        <w:spacing w:before="220"/>
        <w:ind w:firstLine="540"/>
        <w:jc w:val="both"/>
      </w:pPr>
      <w:r>
        <w:t>6.2. Основанием для начала предоставления государственной услуги является: личное обращение заявителя в МФЦ, действующий на территории муниципального образования, в котором проживает заявитель.</w:t>
      </w:r>
    </w:p>
    <w:p w:rsidR="000D3104" w:rsidRDefault="000D3104">
      <w:pPr>
        <w:pStyle w:val="ConsPlusNormal"/>
        <w:spacing w:before="220"/>
        <w:ind w:firstLine="540"/>
        <w:jc w:val="both"/>
      </w:pPr>
      <w:bookmarkStart w:id="8" w:name="P282"/>
      <w:bookmarkEnd w:id="8"/>
      <w:r>
        <w:t>6.3. Информация по вопросам предоставления государственной услуги,</w:t>
      </w:r>
    </w:p>
    <w:p w:rsidR="000D3104" w:rsidRDefault="000D3104">
      <w:pPr>
        <w:pStyle w:val="ConsPlusNormal"/>
        <w:spacing w:before="220"/>
        <w:ind w:firstLine="540"/>
        <w:jc w:val="both"/>
      </w:pPr>
      <w:r>
        <w:t>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D3104" w:rsidRDefault="000D3104">
      <w:pPr>
        <w:pStyle w:val="ConsPlusNormal"/>
        <w:spacing w:before="22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0D3104" w:rsidRDefault="000D3104">
      <w:pPr>
        <w:pStyle w:val="ConsPlusNormal"/>
        <w:spacing w:before="220"/>
        <w:ind w:firstLine="540"/>
        <w:jc w:val="both"/>
      </w:pPr>
      <w:r>
        <w:t>6.4. При личном обращении заявителя в МФЦ сотрудник МФЦ:</w:t>
      </w:r>
    </w:p>
    <w:p w:rsidR="000D3104" w:rsidRDefault="000D3104">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0D3104" w:rsidRDefault="000D3104">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0D3104" w:rsidRDefault="000D3104">
      <w:pPr>
        <w:pStyle w:val="ConsPlusNormal"/>
        <w:spacing w:before="220"/>
        <w:ind w:firstLine="540"/>
        <w:jc w:val="both"/>
      </w:pPr>
      <w:r>
        <w:t>проверяет наличие всех документов, которые должны прилагаться к заявлению;</w:t>
      </w:r>
    </w:p>
    <w:p w:rsidR="000D3104" w:rsidRDefault="000D3104">
      <w:pPr>
        <w:pStyle w:val="ConsPlusNormal"/>
        <w:spacing w:before="220"/>
        <w:ind w:firstLine="540"/>
        <w:jc w:val="both"/>
      </w:pPr>
      <w:r>
        <w:t xml:space="preserve">заполняет заявление в автоматизированной информационной системе автоматизации </w:t>
      </w:r>
      <w:r>
        <w:lastRenderedPageBreak/>
        <w:t>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0D3104" w:rsidRDefault="000D3104">
      <w:pPr>
        <w:pStyle w:val="ConsPlusNormal"/>
        <w:spacing w:before="220"/>
        <w:ind w:firstLine="540"/>
        <w:jc w:val="both"/>
      </w:pPr>
      <w:r>
        <w:t xml:space="preserve">выдает </w:t>
      </w:r>
      <w:hyperlink w:anchor="P315" w:history="1">
        <w:r>
          <w:rPr>
            <w:color w:val="0000FF"/>
          </w:rPr>
          <w:t>расписку-уведомление</w:t>
        </w:r>
      </w:hyperlink>
      <w:r>
        <w:t xml:space="preserve"> по форме согласно приложению N 1 к Положению;</w:t>
      </w:r>
    </w:p>
    <w:p w:rsidR="000D3104" w:rsidRDefault="000D3104">
      <w:pPr>
        <w:pStyle w:val="ConsPlusNormal"/>
        <w:spacing w:before="220"/>
        <w:ind w:firstLine="540"/>
        <w:jc w:val="both"/>
      </w:pPr>
      <w:bookmarkStart w:id="9" w:name="P291"/>
      <w:bookmarkEnd w:id="9"/>
      <w:r>
        <w:t>передает в уполномоченный орган заявление и документы (при наличии) не позднее 1 рабочего дня, следующего за днем регистрации заявления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3104" w:rsidRDefault="000D3104">
      <w:pPr>
        <w:pStyle w:val="ConsPlusNormal"/>
        <w:spacing w:before="220"/>
        <w:ind w:firstLine="540"/>
        <w:jc w:val="both"/>
      </w:pPr>
      <w:r>
        <w:t xml:space="preserve">запрашивает не позднее 1 рабочего дня с даты поступления заявления и документов в рамках межведомственного информационного взаимодействия документы, указанные в </w:t>
      </w:r>
      <w:hyperlink w:anchor="P67" w:history="1">
        <w:r>
          <w:rPr>
            <w:color w:val="0000FF"/>
          </w:rPr>
          <w:t>подпункте 2.7.1</w:t>
        </w:r>
      </w:hyperlink>
      <w:r>
        <w:t xml:space="preserve"> настоящего административного регламента (в случае если межведомственное информационное взаимодействия предусмотрено в соглашении о взаимодействии между уполномоченным органом и МФЦ);</w:t>
      </w:r>
    </w:p>
    <w:p w:rsidR="000D3104" w:rsidRDefault="000D3104">
      <w:pPr>
        <w:pStyle w:val="ConsPlusNormal"/>
        <w:spacing w:before="220"/>
        <w:ind w:firstLine="540"/>
        <w:jc w:val="both"/>
      </w:pPr>
      <w:r>
        <w:t xml:space="preserve">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 предусмотренном </w:t>
      </w:r>
      <w:hyperlink w:anchor="P291" w:history="1">
        <w:r>
          <w:rPr>
            <w:color w:val="0000FF"/>
          </w:rPr>
          <w:t>абзацем седьмым</w:t>
        </w:r>
      </w:hyperlink>
      <w:r>
        <w:t xml:space="preserve"> настоящего пункта.</w:t>
      </w:r>
    </w:p>
    <w:p w:rsidR="000D3104" w:rsidRDefault="000D3104">
      <w:pPr>
        <w:pStyle w:val="ConsPlusNormal"/>
        <w:spacing w:before="220"/>
        <w:ind w:firstLine="540"/>
        <w:jc w:val="both"/>
      </w:pPr>
      <w:r>
        <w:t>6.5. При обращении заявителя за предоставлением государственной услуги через МФЦ, и при принятии решения об отказе в назначении компенсации расходов на уплату взноса на капитальный ремонт общего имущества в многоквартирном доме (об отказе в перерасчете размера компенсации расходов на уплату взноса на капитальный ремонт общего имущества в многоквартирном доме), его выдача осуществляется в МФЦ, при личном обращении заявителя.</w:t>
      </w:r>
    </w:p>
    <w:p w:rsidR="000D3104" w:rsidRDefault="000D3104">
      <w:pPr>
        <w:pStyle w:val="ConsPlusNormal"/>
        <w:spacing w:before="220"/>
        <w:ind w:firstLine="540"/>
        <w:jc w:val="both"/>
      </w:pPr>
      <w:r>
        <w:t>6.5.1. При поступлении решения об отказе в назначении компенсации расходов на уплату взноса на капитальный ремонт общего имущества в многоквартирном доме (об отказе в перерасчете размера компенсации расходов на уплату взноса на капитальный ремонт общего имущества в многоквартирном доме) в МФЦ от уполномоченного органа сотрудник МФЦ выдает заявителю указанное решение и регистрирует факт его выдачи.</w:t>
      </w:r>
    </w:p>
    <w:p w:rsidR="000D3104" w:rsidRDefault="000D3104">
      <w:pPr>
        <w:pStyle w:val="ConsPlusNormal"/>
        <w:spacing w:before="220"/>
        <w:ind w:firstLine="540"/>
        <w:jc w:val="both"/>
      </w:pPr>
      <w:r>
        <w:t>6.5.2. Ответственность за выдачу решения об отказе в назначении компенсации расходов на уплату взноса на капитальный ремонт общего имущества в многоквартирном доме (об отказе в перерасчете размера компенсации расходов на уплату взноса на капитальный ремонт общего имущества в многоквартирном доме) несет сотрудник МФЦ, уполномоченный руководителем МФЦ.</w:t>
      </w:r>
    </w:p>
    <w:p w:rsidR="000D3104" w:rsidRDefault="000D3104">
      <w:pPr>
        <w:pStyle w:val="ConsPlusNormal"/>
        <w:spacing w:before="220"/>
        <w:ind w:firstLine="540"/>
        <w:jc w:val="both"/>
      </w:pPr>
      <w:r>
        <w:t>6.5.3. Для получения решения об отказе в назначении компенсации расходов на уплату взноса на капитальный ремонт общего имущества в многоквартирном доме (об отказе в перерасчете размера компенсации расходов на уплату взноса на капитальный ремонт общего имущества в многоквартирном доме) в МФЦ заявитель предъявляет документ, удостоверяющий личность заявителя.</w:t>
      </w:r>
    </w:p>
    <w:p w:rsidR="000D3104" w:rsidRDefault="000D3104">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3104" w:rsidRDefault="000D3104">
      <w:pPr>
        <w:pStyle w:val="ConsPlusNormal"/>
        <w:spacing w:before="220"/>
        <w:ind w:firstLine="540"/>
        <w:jc w:val="both"/>
      </w:pPr>
      <w:r>
        <w:t xml:space="preserve">6.6.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w:t>
      </w:r>
      <w:r>
        <w:lastRenderedPageBreak/>
        <w:t>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0D3104" w:rsidRDefault="000D3104">
      <w:pPr>
        <w:pStyle w:val="ConsPlusNormal"/>
        <w:spacing w:before="220"/>
        <w:ind w:firstLine="540"/>
        <w:jc w:val="both"/>
      </w:pPr>
      <w:r>
        <w:t xml:space="preserve">6.7. Досудебное (внесудебного) обжалование решений и действий (бездействия) МФЦ, сотрудника МФЦ осуществляется в порядке, предусмотренном </w:t>
      </w:r>
      <w:hyperlink w:anchor="P275" w:history="1">
        <w:r>
          <w:rPr>
            <w:color w:val="0000FF"/>
          </w:rPr>
          <w:t>пунктом 5.8</w:t>
        </w:r>
      </w:hyperlink>
      <w:r>
        <w:t xml:space="preserve"> настоящего административного регламента.</w:t>
      </w:r>
    </w:p>
    <w:p w:rsidR="000D3104" w:rsidRDefault="000D3104">
      <w:pPr>
        <w:pStyle w:val="ConsPlusNormal"/>
        <w:jc w:val="both"/>
      </w:pPr>
    </w:p>
    <w:p w:rsidR="000D3104" w:rsidRDefault="000D3104">
      <w:pPr>
        <w:pStyle w:val="ConsPlusNormal"/>
        <w:jc w:val="both"/>
      </w:pPr>
    </w:p>
    <w:p w:rsidR="000D3104" w:rsidRDefault="000D3104">
      <w:pPr>
        <w:pStyle w:val="ConsPlusNormal"/>
        <w:jc w:val="both"/>
      </w:pPr>
    </w:p>
    <w:p w:rsidR="000D3104" w:rsidRDefault="000D3104">
      <w:pPr>
        <w:pStyle w:val="ConsPlusNormal"/>
        <w:jc w:val="both"/>
      </w:pPr>
    </w:p>
    <w:p w:rsidR="000D3104" w:rsidRDefault="000D3104">
      <w:pPr>
        <w:pStyle w:val="ConsPlusNormal"/>
        <w:jc w:val="both"/>
      </w:pPr>
    </w:p>
    <w:p w:rsidR="000D3104" w:rsidRDefault="000D3104">
      <w:pPr>
        <w:pStyle w:val="ConsPlusNormal"/>
        <w:jc w:val="right"/>
        <w:outlineLvl w:val="1"/>
      </w:pPr>
      <w:r>
        <w:t>Приложение</w:t>
      </w:r>
    </w:p>
    <w:p w:rsidR="000D3104" w:rsidRDefault="000D3104">
      <w:pPr>
        <w:pStyle w:val="ConsPlusNormal"/>
        <w:jc w:val="right"/>
      </w:pPr>
      <w:r>
        <w:t>к административному регламенту</w:t>
      </w:r>
    </w:p>
    <w:p w:rsidR="000D3104" w:rsidRDefault="000D3104">
      <w:pPr>
        <w:pStyle w:val="ConsPlusNormal"/>
        <w:jc w:val="right"/>
      </w:pPr>
      <w:r>
        <w:t>предоставления государственной</w:t>
      </w:r>
    </w:p>
    <w:p w:rsidR="000D3104" w:rsidRDefault="000D3104">
      <w:pPr>
        <w:pStyle w:val="ConsPlusNormal"/>
        <w:jc w:val="right"/>
      </w:pPr>
      <w:r>
        <w:t>услуги "Назначение компенсации</w:t>
      </w:r>
    </w:p>
    <w:p w:rsidR="000D3104" w:rsidRDefault="000D3104">
      <w:pPr>
        <w:pStyle w:val="ConsPlusNormal"/>
        <w:jc w:val="right"/>
      </w:pPr>
      <w:r>
        <w:t>расходов на уплату взноса</w:t>
      </w:r>
    </w:p>
    <w:p w:rsidR="000D3104" w:rsidRDefault="000D3104">
      <w:pPr>
        <w:pStyle w:val="ConsPlusNormal"/>
        <w:jc w:val="right"/>
      </w:pPr>
      <w:r>
        <w:t>на капитальный ремонт</w:t>
      </w:r>
    </w:p>
    <w:p w:rsidR="000D3104" w:rsidRDefault="000D3104">
      <w:pPr>
        <w:pStyle w:val="ConsPlusNormal"/>
        <w:jc w:val="right"/>
      </w:pPr>
      <w:r>
        <w:t>общего имущества</w:t>
      </w:r>
    </w:p>
    <w:p w:rsidR="000D3104" w:rsidRDefault="000D3104">
      <w:pPr>
        <w:pStyle w:val="ConsPlusNormal"/>
        <w:jc w:val="right"/>
      </w:pPr>
      <w:r>
        <w:t>в многоквартирном доме"</w:t>
      </w:r>
    </w:p>
    <w:p w:rsidR="000D3104" w:rsidRDefault="000D3104">
      <w:pPr>
        <w:pStyle w:val="ConsPlusNormal"/>
        <w:jc w:val="both"/>
      </w:pPr>
    </w:p>
    <w:p w:rsidR="000D3104" w:rsidRDefault="000D3104">
      <w:pPr>
        <w:pStyle w:val="ConsPlusNormal"/>
        <w:jc w:val="center"/>
      </w:pPr>
      <w:bookmarkStart w:id="10" w:name="P315"/>
      <w:bookmarkEnd w:id="10"/>
      <w:r>
        <w:t>Уведомление</w:t>
      </w:r>
    </w:p>
    <w:p w:rsidR="000D3104" w:rsidRDefault="000D3104">
      <w:pPr>
        <w:pStyle w:val="ConsPlusNormal"/>
        <w:jc w:val="center"/>
      </w:pPr>
      <w:r>
        <w:t>об отказе в рассмотрении заявления (запроса)</w:t>
      </w:r>
    </w:p>
    <w:p w:rsidR="000D3104" w:rsidRDefault="000D3104">
      <w:pPr>
        <w:pStyle w:val="ConsPlusNormal"/>
        <w:jc w:val="center"/>
      </w:pPr>
      <w:r>
        <w:t>и копий документов (при наличии)</w:t>
      </w:r>
    </w:p>
    <w:p w:rsidR="000D3104" w:rsidRDefault="000D3104">
      <w:pPr>
        <w:pStyle w:val="ConsPlusNormal"/>
        <w:jc w:val="both"/>
      </w:pPr>
    </w:p>
    <w:p w:rsidR="000D3104" w:rsidRDefault="000D3104">
      <w:pPr>
        <w:pStyle w:val="ConsPlusNonformat"/>
        <w:jc w:val="both"/>
      </w:pPr>
      <w:r>
        <w:t>___________________________________________________________________________</w:t>
      </w:r>
    </w:p>
    <w:p w:rsidR="000D3104" w:rsidRDefault="000D3104">
      <w:pPr>
        <w:pStyle w:val="ConsPlusNonformat"/>
        <w:jc w:val="both"/>
      </w:pPr>
      <w:r>
        <w:t xml:space="preserve">                       (Ф.И.О. заявителя полностью)</w:t>
      </w:r>
    </w:p>
    <w:p w:rsidR="000D3104" w:rsidRDefault="000D3104">
      <w:pPr>
        <w:pStyle w:val="ConsPlusNonformat"/>
        <w:jc w:val="both"/>
      </w:pPr>
      <w:r>
        <w:t>проживающий(ая) по адресу: ________________________________________________</w:t>
      </w:r>
    </w:p>
    <w:p w:rsidR="000D3104" w:rsidRDefault="000D3104">
      <w:pPr>
        <w:pStyle w:val="ConsPlusNonformat"/>
        <w:jc w:val="both"/>
      </w:pPr>
    </w:p>
    <w:p w:rsidR="000D3104" w:rsidRDefault="000D3104">
      <w:pPr>
        <w:pStyle w:val="ConsPlusNonformat"/>
        <w:jc w:val="both"/>
      </w:pPr>
      <w:r>
        <w:t>обратился(лась) в _________________________________________________________</w:t>
      </w:r>
    </w:p>
    <w:p w:rsidR="000D3104" w:rsidRDefault="000D3104">
      <w:pPr>
        <w:pStyle w:val="ConsPlusNonformat"/>
        <w:jc w:val="both"/>
      </w:pPr>
      <w:r>
        <w:t xml:space="preserve">                           (наименование уполномоченного органа)</w:t>
      </w:r>
    </w:p>
    <w:p w:rsidR="000D3104" w:rsidRDefault="000D3104">
      <w:pPr>
        <w:pStyle w:val="ConsPlusNonformat"/>
        <w:jc w:val="both"/>
      </w:pPr>
      <w:r>
        <w:t>за  назначением компенсации расходов на уплату взноса на капитальный ремонт</w:t>
      </w:r>
    </w:p>
    <w:p w:rsidR="000D3104" w:rsidRDefault="000D3104">
      <w:pPr>
        <w:pStyle w:val="ConsPlusNonformat"/>
        <w:jc w:val="both"/>
      </w:pPr>
      <w:r>
        <w:t>общего имущества в многоквартирном доме.</w:t>
      </w:r>
    </w:p>
    <w:p w:rsidR="000D3104" w:rsidRDefault="000D3104">
      <w:pPr>
        <w:pStyle w:val="ConsPlusNonformat"/>
        <w:jc w:val="both"/>
      </w:pPr>
    </w:p>
    <w:p w:rsidR="000D3104" w:rsidRDefault="000D3104">
      <w:pPr>
        <w:pStyle w:val="ConsPlusNonformat"/>
        <w:jc w:val="both"/>
      </w:pPr>
      <w:r>
        <w:t>Заявление принято: ____________________ "___"_____________ 20__ г.</w:t>
      </w:r>
    </w:p>
    <w:p w:rsidR="000D3104" w:rsidRDefault="000D3104">
      <w:pPr>
        <w:pStyle w:val="ConsPlusNonformat"/>
        <w:jc w:val="both"/>
      </w:pPr>
    </w:p>
    <w:p w:rsidR="000D3104" w:rsidRDefault="000D3104">
      <w:pPr>
        <w:pStyle w:val="ConsPlusNonformat"/>
        <w:jc w:val="both"/>
      </w:pPr>
      <w:r>
        <w:t xml:space="preserve">    После  рассмотрения  заявления  направляем  Вам уведомление об отказе в</w:t>
      </w:r>
    </w:p>
    <w:p w:rsidR="000D3104" w:rsidRDefault="000D3104">
      <w:pPr>
        <w:pStyle w:val="ConsPlusNonformat"/>
        <w:jc w:val="both"/>
      </w:pPr>
      <w:r>
        <w:t>рассмотрении заявления (запроса) и копий документов (при наличии) в связи с</w:t>
      </w:r>
    </w:p>
    <w:p w:rsidR="000D3104" w:rsidRDefault="000D3104">
      <w:pPr>
        <w:pStyle w:val="ConsPlusNonformat"/>
        <w:jc w:val="both"/>
      </w:pPr>
      <w:r>
        <w:t xml:space="preserve">непредставлением  в срок, установленный </w:t>
      </w:r>
      <w:hyperlink w:anchor="P182" w:history="1">
        <w:r>
          <w:rPr>
            <w:color w:val="0000FF"/>
          </w:rPr>
          <w:t>абзацем третьим подпункта 3.1.1.4.3</w:t>
        </w:r>
      </w:hyperlink>
    </w:p>
    <w:p w:rsidR="000D3104" w:rsidRDefault="000D3104">
      <w:pPr>
        <w:pStyle w:val="ConsPlusNonformat"/>
        <w:jc w:val="both"/>
      </w:pPr>
      <w:r>
        <w:t>административного    регламента   предоставления   государственной   услуги</w:t>
      </w:r>
    </w:p>
    <w:p w:rsidR="000D3104" w:rsidRDefault="000D3104">
      <w:pPr>
        <w:pStyle w:val="ConsPlusNonformat"/>
        <w:jc w:val="both"/>
      </w:pPr>
      <w:r>
        <w:t>"Назначение  компенсации  расходов  на  уплату взноса на капитальный ремонт</w:t>
      </w:r>
    </w:p>
    <w:p w:rsidR="000D3104" w:rsidRDefault="000D3104">
      <w:pPr>
        <w:pStyle w:val="ConsPlusNonformat"/>
        <w:jc w:val="both"/>
      </w:pPr>
      <w:r>
        <w:t>общего   имущества   в   многоквартирном   доме",  подлинников  документов,</w:t>
      </w:r>
    </w:p>
    <w:p w:rsidR="000D3104" w:rsidRDefault="000D3104">
      <w:pPr>
        <w:pStyle w:val="ConsPlusNonformat"/>
        <w:jc w:val="both"/>
      </w:pPr>
      <w:r>
        <w:t>необходимых для предоставления государственной услуги.</w:t>
      </w:r>
    </w:p>
    <w:p w:rsidR="000D3104" w:rsidRDefault="000D3104">
      <w:pPr>
        <w:pStyle w:val="ConsPlusNonformat"/>
        <w:jc w:val="both"/>
      </w:pPr>
      <w:r>
        <w:t xml:space="preserve">    Вы  имеете право повторно обратиться за предоставлением государственной</w:t>
      </w:r>
    </w:p>
    <w:p w:rsidR="000D3104" w:rsidRDefault="000D3104">
      <w:pPr>
        <w:pStyle w:val="ConsPlusNonformat"/>
        <w:jc w:val="both"/>
      </w:pPr>
      <w:r>
        <w:t>услуги   с   заявлением  и  документами,  необходимыми  для  предоставления</w:t>
      </w:r>
    </w:p>
    <w:p w:rsidR="000D3104" w:rsidRDefault="000D3104">
      <w:pPr>
        <w:pStyle w:val="ConsPlusNonformat"/>
        <w:jc w:val="both"/>
      </w:pPr>
      <w:r>
        <w:t>государственной услуги.</w:t>
      </w:r>
    </w:p>
    <w:p w:rsidR="000D3104" w:rsidRDefault="000D3104">
      <w:pPr>
        <w:pStyle w:val="ConsPlusNonformat"/>
        <w:jc w:val="both"/>
      </w:pPr>
    </w:p>
    <w:p w:rsidR="000D3104" w:rsidRDefault="000D3104">
      <w:pPr>
        <w:pStyle w:val="ConsPlusNonformat"/>
        <w:jc w:val="both"/>
      </w:pPr>
    </w:p>
    <w:p w:rsidR="000D3104" w:rsidRDefault="000D3104">
      <w:pPr>
        <w:pStyle w:val="ConsPlusNonformat"/>
        <w:jc w:val="both"/>
      </w:pPr>
      <w:r>
        <w:t>Руководитель</w:t>
      </w:r>
    </w:p>
    <w:p w:rsidR="000D3104" w:rsidRDefault="000D3104">
      <w:pPr>
        <w:pStyle w:val="ConsPlusNonformat"/>
        <w:jc w:val="both"/>
      </w:pPr>
      <w:r>
        <w:t>уполномоченного органа _________________   ________________________________</w:t>
      </w:r>
    </w:p>
    <w:p w:rsidR="000D3104" w:rsidRDefault="000D3104">
      <w:pPr>
        <w:pStyle w:val="ConsPlusNonformat"/>
        <w:jc w:val="both"/>
      </w:pPr>
      <w:r>
        <w:t xml:space="preserve">                           (подпись)              (расшифровка)</w:t>
      </w:r>
    </w:p>
    <w:p w:rsidR="000D3104" w:rsidRDefault="000D3104">
      <w:pPr>
        <w:pStyle w:val="ConsPlusNonformat"/>
        <w:jc w:val="both"/>
      </w:pPr>
    </w:p>
    <w:p w:rsidR="000D3104" w:rsidRDefault="000D3104">
      <w:pPr>
        <w:pStyle w:val="ConsPlusNonformat"/>
        <w:jc w:val="both"/>
      </w:pPr>
      <w:r>
        <w:t>Исп. _____________________</w:t>
      </w:r>
    </w:p>
    <w:p w:rsidR="000D3104" w:rsidRDefault="000D3104">
      <w:pPr>
        <w:pStyle w:val="ConsPlusNonformat"/>
        <w:jc w:val="both"/>
      </w:pPr>
      <w:r>
        <w:t>Тел. _____________________</w:t>
      </w:r>
    </w:p>
    <w:p w:rsidR="000D3104" w:rsidRDefault="000D3104">
      <w:pPr>
        <w:pStyle w:val="ConsPlusNormal"/>
        <w:jc w:val="both"/>
      </w:pPr>
    </w:p>
    <w:p w:rsidR="000D3104" w:rsidRDefault="000D3104">
      <w:pPr>
        <w:pStyle w:val="ConsPlusNormal"/>
        <w:jc w:val="both"/>
      </w:pPr>
    </w:p>
    <w:p w:rsidR="000D3104" w:rsidRDefault="000D3104">
      <w:pPr>
        <w:pStyle w:val="ConsPlusNormal"/>
        <w:pBdr>
          <w:top w:val="single" w:sz="6" w:space="0" w:color="auto"/>
        </w:pBdr>
        <w:spacing w:before="100" w:after="100"/>
        <w:jc w:val="both"/>
        <w:rPr>
          <w:sz w:val="2"/>
          <w:szCs w:val="2"/>
        </w:rPr>
      </w:pPr>
    </w:p>
    <w:p w:rsidR="00A0785D" w:rsidRDefault="00A0785D"/>
    <w:sectPr w:rsidR="00A0785D" w:rsidSect="00F70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3104"/>
    <w:rsid w:val="000D3104"/>
    <w:rsid w:val="00A07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1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1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1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31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5A5AEF04144818FB4EA20349C8FE8F5EF162D67960EC01CE017CD4CB3125796CFA32E18E032C6A2806CBD738019F387DF3657FA01B49DD7486A5554Bb3H" TargetMode="External"/><Relationship Id="rId13" Type="http://schemas.openxmlformats.org/officeDocument/2006/relationships/hyperlink" Target="consultantplus://offline/ref=2D5A5AEF04144818FB4EA20349C8FE8F5EF162D67960EC01CE017CD4CB3125796CFA32E18E032C6A2806CBD839019F387DF3657FA01B49DD7486A5554Bb3H" TargetMode="External"/><Relationship Id="rId18" Type="http://schemas.openxmlformats.org/officeDocument/2006/relationships/hyperlink" Target="consultantplus://offline/ref=2D5A5AEF04144818FB4EA2154AA4A28A59FF34D37D66EF5796527A839461232C2CBA34B7C4472A3F79429ED33A0AD5683BB86A7EA240b5H" TargetMode="External"/><Relationship Id="rId26" Type="http://schemas.openxmlformats.org/officeDocument/2006/relationships/hyperlink" Target="consultantplus://offline/ref=2D5A5AEF04144818FB4EA20349C8FE8F5EF162D67960EC01CE017CD4CB3125796CFA32E18E032C6A2806CBD739019F387DF3657FA01B49DD7486A5554Bb3H" TargetMode="External"/><Relationship Id="rId3" Type="http://schemas.openxmlformats.org/officeDocument/2006/relationships/webSettings" Target="webSettings.xml"/><Relationship Id="rId21" Type="http://schemas.openxmlformats.org/officeDocument/2006/relationships/hyperlink" Target="consultantplus://offline/ref=2D5A5AEF04144818FB4EBC0E5FA4A28A5BF23FDF7166EF5796527A839461232C2CBA34B4CD47216A2A0D9F8F7F5FC66839B8697CBE0748DD46bAH" TargetMode="External"/><Relationship Id="rId34" Type="http://schemas.openxmlformats.org/officeDocument/2006/relationships/theme" Target="theme/theme1.xml"/><Relationship Id="rId7" Type="http://schemas.openxmlformats.org/officeDocument/2006/relationships/hyperlink" Target="consultantplus://offline/ref=2D5A5AEF04144818FB4EA20349C8FE8F5EF162D67960E406CE0F7CD4CB3125796CFA32E18E032C6A2806CBDE33019F387DF3657FA01B49DD7486A5554Bb3H" TargetMode="External"/><Relationship Id="rId12" Type="http://schemas.openxmlformats.org/officeDocument/2006/relationships/hyperlink" Target="consultantplus://offline/ref=2D5A5AEF04144818FB4EA20349C8FE8F5EF162D67960EC01CE017CD4CB3125796CFA32E18E032C6A2806CBD93E019F387DF3657FA01B49DD7486A5554Bb3H" TargetMode="External"/><Relationship Id="rId17" Type="http://schemas.openxmlformats.org/officeDocument/2006/relationships/hyperlink" Target="consultantplus://offline/ref=2D5A5AEF04144818FB4EA2154AA4A28A59FF34D37D66EF5796527A839461232C2CBA34B1CE4C753A6C53C6DF3B14CA6B27A4687C4Ab0H" TargetMode="External"/><Relationship Id="rId25" Type="http://schemas.openxmlformats.org/officeDocument/2006/relationships/hyperlink" Target="consultantplus://offline/ref=2D5A5AEF04144818FB4EA20349C8FE8F5EF162D67960EC01CE017CD4CB3125796CFA32E18E032C6A2806CBD739019F387DF3657FA01B49DD7486A5554Bb3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D5A5AEF04144818FB4EA2154AA4A28A59FF34D37D66EF5796527A839461232C3EBA6CB8CC473F6A2A18C9DE3940bAH" TargetMode="External"/><Relationship Id="rId20" Type="http://schemas.openxmlformats.org/officeDocument/2006/relationships/hyperlink" Target="consultantplus://offline/ref=2D5A5AEF04144818FB4EA20349C8FE8F5EF162D67960EC01CE017CD4CB3125796CFA32E18E032C6A2806CBD93F019F387DF3657FA01B49DD7486A5554Bb3H" TargetMode="External"/><Relationship Id="rId29" Type="http://schemas.openxmlformats.org/officeDocument/2006/relationships/hyperlink" Target="consultantplus://offline/ref=2D5A5AEF04144818FB4EA2154AA4A28A59FF34D37D66EF5796527A839461232C2CBA34B4CD402A3F79429ED33A0AD5683BB86A7EA240b5H" TargetMode="External"/><Relationship Id="rId1" Type="http://schemas.openxmlformats.org/officeDocument/2006/relationships/styles" Target="styles.xml"/><Relationship Id="rId6" Type="http://schemas.openxmlformats.org/officeDocument/2006/relationships/hyperlink" Target="consultantplus://offline/ref=2D5A5AEF04144818FB4EA20349C8FE8F5EF162D67167E500CE0D21DEC368297B6BF56DF6894A206B2807CDD6305E9A2D6CAB697EBE044AC16884A745b7H" TargetMode="External"/><Relationship Id="rId11" Type="http://schemas.openxmlformats.org/officeDocument/2006/relationships/hyperlink" Target="consultantplus://offline/ref=2D5A5AEF04144818FB4EA20349C8FE8F5EF162D67960EC01CE017CD4CB3125796CFA32E18E032C6A2806CBD83B019F387DF3657FA01B49DD7486A5554Bb3H" TargetMode="External"/><Relationship Id="rId24" Type="http://schemas.openxmlformats.org/officeDocument/2006/relationships/hyperlink" Target="consultantplus://offline/ref=2D5A5AEF04144818FB4EA2154AA4A28A59FF34D37D66EF5796527A839461232C3EBA6CB8CC473F6A2A18C9DE3940bAH" TargetMode="External"/><Relationship Id="rId32" Type="http://schemas.openxmlformats.org/officeDocument/2006/relationships/hyperlink" Target="consultantplus://offline/ref=2D5A5AEF04144818FB4EA20349C8FE8F5EF162D67D68E007CF0D21DEC368297B6BF56DE489122C6A2818CADC2508CB6B43b9H" TargetMode="External"/><Relationship Id="rId5" Type="http://schemas.openxmlformats.org/officeDocument/2006/relationships/hyperlink" Target="consultantplus://offline/ref=2D5A5AEF04144818FB4EA2154AA4A28A59FF34D37D66EF5796527A839461232C2CBA34B4CD4721622C0D9F8F7F5FC66839B8697CBE0748DD46bAH" TargetMode="External"/><Relationship Id="rId15" Type="http://schemas.openxmlformats.org/officeDocument/2006/relationships/hyperlink" Target="consultantplus://offline/ref=2D5A5AEF04144818FB4EA20349C8FE8F5EF162D67960EC01CE017CD4CB3125796CFA32E18E032C6A2806CBD93F019F387DF3657FA01B49DD7486A5554Bb3H" TargetMode="External"/><Relationship Id="rId23" Type="http://schemas.openxmlformats.org/officeDocument/2006/relationships/hyperlink" Target="consultantplus://offline/ref=2D5A5AEF04144818FB4EA2154AA4A28A59FC34DA7F63EF5796527A839461232C3EBA6CB8CC473F6A2A18C9DE3940bAH" TargetMode="External"/><Relationship Id="rId28" Type="http://schemas.openxmlformats.org/officeDocument/2006/relationships/hyperlink" Target="consultantplus://offline/ref=2D5A5AEF04144818FB4EA2154AA4A28A59FF34D37D66EF5796527A839461232C2CBA34B7C4472A3F79429ED33A0AD5683BB86A7EA240b5H" TargetMode="External"/><Relationship Id="rId10" Type="http://schemas.openxmlformats.org/officeDocument/2006/relationships/hyperlink" Target="consultantplus://offline/ref=2D5A5AEF04144818FB4EA20349C8FE8F5EF162D67960EC01CE017CD4CB3125796CFA32E18E032C6A2806C8D838019F387DF3657FA01B49DD7486A5554Bb3H" TargetMode="External"/><Relationship Id="rId19" Type="http://schemas.openxmlformats.org/officeDocument/2006/relationships/hyperlink" Target="consultantplus://offline/ref=2D5A5AEF04144818FB4EA20349C8FE8F5EF162D67960EC01CE017CD4CB3125796CFA32E18E032C6A2806C8DD3A019F387DF3657FA01B49DD7486A5554Bb3H" TargetMode="External"/><Relationship Id="rId31" Type="http://schemas.openxmlformats.org/officeDocument/2006/relationships/hyperlink" Target="consultantplus://offline/ref=2D5A5AEF04144818FB4EA2154AA4A28A59FA3CD87966EF5796527A839461232C3EBA6CB8CC473F6A2A18C9DE3940b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D5A5AEF04144818FB4EA20349C8FE8F5EF162D67960EC01CE017CD4CB3125796CFA32E18E032C6A2806CBD73C019F387DF3657FA01B49DD7486A5554Bb3H" TargetMode="External"/><Relationship Id="rId14" Type="http://schemas.openxmlformats.org/officeDocument/2006/relationships/hyperlink" Target="consultantplus://offline/ref=2D5A5AEF04144818FB4EA20349C8FE8F5EF162D67960EC01CE017CD4CB3125796CFA32E18E032C6A2806CBD93B019F387DF3657FA01B49DD7486A5554Bb3H" TargetMode="External"/><Relationship Id="rId22" Type="http://schemas.openxmlformats.org/officeDocument/2006/relationships/hyperlink" Target="consultantplus://offline/ref=2D5A5AEF04144818FB4EBC0E5FA4A28A5BF23FDF7166EF5796527A839461232C2CBA34B4CD472168200D9F8F7F5FC66839B8697CBE0748DD46bAH" TargetMode="External"/><Relationship Id="rId27" Type="http://schemas.openxmlformats.org/officeDocument/2006/relationships/hyperlink" Target="consultantplus://offline/ref=2D5A5AEF04144818FB4EA2154AA4A28A59FF34D37D66EF5796527A839461232C2CBA34B7CC4E2A3F79429ED33A0AD5683BB86A7EA240b5H" TargetMode="External"/><Relationship Id="rId30" Type="http://schemas.openxmlformats.org/officeDocument/2006/relationships/hyperlink" Target="consultantplus://offline/ref=2D5A5AEF04144818FB4EA2154AA4A28A59FF34D37D66EF5796527A839461232C3EBA6CB8CC473F6A2A18C9DE3940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9625</Words>
  <Characters>54868</Characters>
  <Application>Microsoft Office Word</Application>
  <DocSecurity>0</DocSecurity>
  <Lines>457</Lines>
  <Paragraphs>128</Paragraphs>
  <ScaleCrop>false</ScaleCrop>
  <Company>WareZ Provider </Company>
  <LinksUpToDate>false</LinksUpToDate>
  <CharactersWithSpaces>64365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2020-12-10T07:27:00Z</dcterms:created>
  <dcterms:modified xsi:type="dcterms:W3CDTF">2020-12-10T07:28:00Z</dcterms:modified>
</cp:coreProperties>
</file>