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444" w:rsidRDefault="004D5444">
      <w:pPr>
        <w:pStyle w:val="ConsPlusNormal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Документ предоставлен </w:t>
      </w:r>
      <w:hyperlink r:id="rId4" w:history="1">
        <w:r>
          <w:rPr>
            <w:rFonts w:ascii="Tahoma" w:hAnsi="Tahoma" w:cs="Tahoma"/>
            <w:color w:val="0000FF"/>
            <w:sz w:val="20"/>
            <w:szCs w:val="20"/>
          </w:rPr>
          <w:t>КонсультантПлюс</w:t>
        </w:r>
      </w:hyperlink>
      <w:r>
        <w:rPr>
          <w:rFonts w:ascii="Tahoma" w:hAnsi="Tahoma" w:cs="Tahoma"/>
          <w:sz w:val="20"/>
          <w:szCs w:val="20"/>
        </w:rPr>
        <w:br/>
      </w:r>
    </w:p>
    <w:p w:rsidR="004D5444" w:rsidRDefault="004D5444">
      <w:pPr>
        <w:pStyle w:val="ConsPlusNormal"/>
        <w:ind w:firstLine="540"/>
        <w:jc w:val="both"/>
        <w:outlineLvl w:val="0"/>
      </w:pPr>
    </w:p>
    <w:p w:rsidR="004D5444" w:rsidRDefault="004D5444">
      <w:pPr>
        <w:pStyle w:val="ConsPlusNormal"/>
        <w:jc w:val="center"/>
        <w:outlineLvl w:val="0"/>
        <w:rPr>
          <w:b/>
          <w:bCs/>
        </w:rPr>
      </w:pPr>
      <w:r>
        <w:rPr>
          <w:b/>
          <w:bCs/>
        </w:rPr>
        <w:t>АДМИНИСТРАЦИЯ БЕЛОВСКОГО ГОРОДСКОГО ОКРУГА</w:t>
      </w:r>
    </w:p>
    <w:p w:rsidR="004D5444" w:rsidRDefault="004D5444">
      <w:pPr>
        <w:pStyle w:val="ConsPlusNormal"/>
        <w:jc w:val="center"/>
        <w:rPr>
          <w:b/>
          <w:bCs/>
        </w:rPr>
      </w:pPr>
    </w:p>
    <w:p w:rsidR="004D5444" w:rsidRDefault="004D5444">
      <w:pPr>
        <w:pStyle w:val="ConsPlusNormal"/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4D5444" w:rsidRDefault="004D5444">
      <w:pPr>
        <w:pStyle w:val="ConsPlusNormal"/>
        <w:jc w:val="center"/>
        <w:rPr>
          <w:b/>
          <w:bCs/>
        </w:rPr>
      </w:pPr>
      <w:r>
        <w:rPr>
          <w:b/>
          <w:bCs/>
        </w:rPr>
        <w:t>от 17 октября 2013 г. N 304-п</w:t>
      </w:r>
    </w:p>
    <w:p w:rsidR="004D5444" w:rsidRDefault="004D5444">
      <w:pPr>
        <w:pStyle w:val="ConsPlusNormal"/>
        <w:jc w:val="center"/>
        <w:rPr>
          <w:b/>
          <w:bCs/>
        </w:rPr>
      </w:pPr>
    </w:p>
    <w:p w:rsidR="004D5444" w:rsidRDefault="004D5444">
      <w:pPr>
        <w:pStyle w:val="ConsPlusNormal"/>
        <w:jc w:val="center"/>
        <w:rPr>
          <w:b/>
          <w:bCs/>
        </w:rPr>
      </w:pPr>
      <w:r>
        <w:rPr>
          <w:b/>
          <w:bCs/>
        </w:rPr>
        <w:t>ОБ УТВЕРЖДЕНИИ ПОРЯДКА РАЗМЕЩЕНИЯ СВЕДЕНИЙ О ДОХОДАХ,</w:t>
      </w:r>
    </w:p>
    <w:p w:rsidR="004D5444" w:rsidRDefault="004D5444">
      <w:pPr>
        <w:pStyle w:val="ConsPlusNormal"/>
        <w:jc w:val="center"/>
        <w:rPr>
          <w:b/>
          <w:bCs/>
        </w:rPr>
      </w:pPr>
      <w:r>
        <w:rPr>
          <w:b/>
          <w:bCs/>
        </w:rPr>
        <w:t>РАСХОДАХ, ОБ ИМУЩЕСТВЕ И ОБЯЗАТЕЛЬСТВАХ ИМУЩЕСТВЕННОГО</w:t>
      </w:r>
    </w:p>
    <w:p w:rsidR="004D5444" w:rsidRDefault="004D5444">
      <w:pPr>
        <w:pStyle w:val="ConsPlusNormal"/>
        <w:jc w:val="center"/>
        <w:rPr>
          <w:b/>
          <w:bCs/>
        </w:rPr>
      </w:pPr>
      <w:r>
        <w:rPr>
          <w:b/>
          <w:bCs/>
        </w:rPr>
        <w:t>ХАРАКТЕРА МУНИЦИПАЛЬНЫХ СЛУЖАЩИХ ОРГАНОВ МЕСТНОГО</w:t>
      </w:r>
    </w:p>
    <w:p w:rsidR="004D5444" w:rsidRDefault="004D5444">
      <w:pPr>
        <w:pStyle w:val="ConsPlusNormal"/>
        <w:jc w:val="center"/>
        <w:rPr>
          <w:b/>
          <w:bCs/>
        </w:rPr>
      </w:pPr>
      <w:r>
        <w:rPr>
          <w:b/>
          <w:bCs/>
        </w:rPr>
        <w:t>САМОУПРАВЛЕНИЯ БЕЛОВСКОГО ГОРОДСКОГО ОКРУГА, ИХ СУПРУГОВ</w:t>
      </w:r>
    </w:p>
    <w:p w:rsidR="004D5444" w:rsidRDefault="004D5444">
      <w:pPr>
        <w:pStyle w:val="ConsPlusNormal"/>
        <w:jc w:val="center"/>
        <w:rPr>
          <w:b/>
          <w:bCs/>
        </w:rPr>
      </w:pPr>
      <w:r>
        <w:rPr>
          <w:b/>
          <w:bCs/>
        </w:rPr>
        <w:t>И НЕСОВЕРШЕННОЛЕТНИХ ДЕТЕЙ НА ОФИЦИАЛЬНОМ САЙТЕ</w:t>
      </w:r>
    </w:p>
    <w:p w:rsidR="004D5444" w:rsidRDefault="004D5444">
      <w:pPr>
        <w:pStyle w:val="ConsPlusNormal"/>
        <w:jc w:val="center"/>
        <w:rPr>
          <w:b/>
          <w:bCs/>
        </w:rPr>
      </w:pPr>
      <w:r>
        <w:rPr>
          <w:b/>
          <w:bCs/>
        </w:rPr>
        <w:t>АДМИНИСТРАЦИИ БЕЛОВСКОГО ГОРОДСКОГО ОКРУГА WWW.BELOVO42.RU</w:t>
      </w:r>
    </w:p>
    <w:p w:rsidR="004D5444" w:rsidRDefault="004D5444">
      <w:pPr>
        <w:pStyle w:val="ConsPlusNormal"/>
        <w:jc w:val="center"/>
        <w:rPr>
          <w:b/>
          <w:bCs/>
        </w:rPr>
      </w:pPr>
      <w:r>
        <w:rPr>
          <w:b/>
          <w:bCs/>
        </w:rPr>
        <w:t>БЕЛОВСКОГО ГОРОДСКОГО ОКРУГА И ПРЕДОСТАВЛЕНИЯ ЭТИХ СВЕДЕНИЙ</w:t>
      </w:r>
    </w:p>
    <w:p w:rsidR="004D5444" w:rsidRDefault="004D5444">
      <w:pPr>
        <w:pStyle w:val="ConsPlusNormal"/>
        <w:jc w:val="center"/>
        <w:rPr>
          <w:b/>
          <w:bCs/>
        </w:rPr>
      </w:pPr>
      <w:r>
        <w:rPr>
          <w:b/>
          <w:bCs/>
        </w:rPr>
        <w:t>СРЕДСТВАМ МАССОВОЙ ИНФОРМАЦИИ ДЛЯ ОПУБЛИКОВАНИЯ</w:t>
      </w:r>
    </w:p>
    <w:p w:rsidR="004D5444" w:rsidRDefault="004D5444">
      <w:pPr>
        <w:pStyle w:val="ConsPlusNormal"/>
        <w:rPr>
          <w:sz w:val="24"/>
          <w:szCs w:val="24"/>
        </w:rPr>
      </w:pPr>
    </w:p>
    <w:tbl>
      <w:tblPr>
        <w:tblW w:w="9355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5"/>
      </w:tblGrid>
      <w:tr w:rsidR="004D5444">
        <w:trPr>
          <w:jc w:val="center"/>
        </w:trPr>
        <w:tc>
          <w:tcPr>
            <w:tcW w:w="9295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4D5444" w:rsidRDefault="004D544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4D5444" w:rsidRDefault="004D544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постановлений Администрации Беловского городского округа</w:t>
            </w:r>
          </w:p>
          <w:p w:rsidR="004D5444" w:rsidRDefault="004D544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12.05.2014 </w:t>
            </w:r>
            <w:hyperlink r:id="rId5" w:history="1">
              <w:r>
                <w:rPr>
                  <w:color w:val="0000FF"/>
                </w:rPr>
                <w:t>N 128-п</w:t>
              </w:r>
            </w:hyperlink>
            <w:r>
              <w:rPr>
                <w:color w:val="392C69"/>
              </w:rPr>
              <w:t xml:space="preserve">, от 02.07.2018 </w:t>
            </w:r>
            <w:hyperlink r:id="rId6" w:history="1">
              <w:r>
                <w:rPr>
                  <w:color w:val="0000FF"/>
                </w:rPr>
                <w:t>N 1703-п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D5444" w:rsidRDefault="004D5444">
      <w:pPr>
        <w:pStyle w:val="ConsPlusNormal"/>
        <w:ind w:firstLine="540"/>
        <w:jc w:val="both"/>
      </w:pPr>
    </w:p>
    <w:p w:rsidR="004D5444" w:rsidRDefault="004D5444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частью 6 статьи 8</w:t>
        </w:r>
      </w:hyperlink>
      <w:r>
        <w:t xml:space="preserve"> Федерального закона от 25.12.2008 N 273-ФЗ "О противодействии коррупции", </w:t>
      </w:r>
      <w:hyperlink r:id="rId8" w:history="1">
        <w:r>
          <w:rPr>
            <w:color w:val="0000FF"/>
          </w:rPr>
          <w:t>пунктом 8</w:t>
        </w:r>
      </w:hyperlink>
      <w:r>
        <w:t xml:space="preserve"> Указа Президента Российской Федерации от 08.07.2013 N 613 "Вопросы противодействия коррупции":</w:t>
      </w:r>
    </w:p>
    <w:p w:rsidR="004D5444" w:rsidRDefault="004D5444">
      <w:pPr>
        <w:pStyle w:val="ConsPlusNormal"/>
        <w:spacing w:before="160"/>
        <w:ind w:firstLine="540"/>
        <w:jc w:val="both"/>
      </w:pPr>
      <w:r>
        <w:t xml:space="preserve">1. Утвердить прилагаемый </w:t>
      </w:r>
      <w:hyperlink w:anchor="Par44" w:history="1">
        <w:r>
          <w:rPr>
            <w:color w:val="0000FF"/>
          </w:rPr>
          <w:t>Порядок</w:t>
        </w:r>
      </w:hyperlink>
      <w:r>
        <w:t xml:space="preserve"> размещения сведений о доходах, расходах, об имуществе и обязательствах имущественного характера муниципальных служащих, их супругов и несовершеннолетних детей в информационно-телекоммуникационной сети Интернет на официальном сайте Администрации Беловского городского округа www.belovo42.ru (далее - официальный сайт) и предоставления этих сведений средствам массовой информации для опубликования.</w:t>
      </w:r>
    </w:p>
    <w:p w:rsidR="004D5444" w:rsidRDefault="004D5444">
      <w:pPr>
        <w:pStyle w:val="ConsPlusNormal"/>
        <w:spacing w:before="160"/>
        <w:ind w:firstLine="540"/>
        <w:jc w:val="both"/>
      </w:pPr>
      <w:r>
        <w:t xml:space="preserve">2. Установить, что размещаются на официальном сайте и предоставляются средствам массовой информации для опубликования сведения о доходах, расходах, об имуществе и обязательствах имущественного характера муниципальных служащих Администрации Беловского округа и структурных подразделений Администрации Беловского округа, их супругов и несовершеннолетних детей, включенных в </w:t>
      </w:r>
      <w:hyperlink r:id="rId9" w:history="1">
        <w:r>
          <w:rPr>
            <w:color w:val="0000FF"/>
          </w:rPr>
          <w:t>Перечень</w:t>
        </w:r>
      </w:hyperlink>
      <w:r>
        <w:t xml:space="preserve"> должностей при назначении на которые и при замещении которых муниципальные служащие обязаны предоставлять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супругов и несовершеннолетних детей (далее - Перечень), утвержденный Постановлением от 13.03.2012 N 60-п (в ред. от 03.07.2012 N 144-п, от 11.10.2012 N 224-п, от 12.03.2013 N 54-п).</w:t>
      </w:r>
    </w:p>
    <w:p w:rsidR="004D5444" w:rsidRDefault="004D5444">
      <w:pPr>
        <w:pStyle w:val="ConsPlusNormal"/>
        <w:spacing w:before="160"/>
        <w:ind w:firstLine="540"/>
        <w:jc w:val="both"/>
      </w:pPr>
      <w:r>
        <w:t xml:space="preserve">3. Начальнику отдела кадров Администрации Беловского городского округа (Логиновой М.А.), начальникам Территориальных управлений Администрации Беловского городского округа, председателю Комитета социальной защиты населения Беловского городского округа, заключить с муниципальным служащими, замещающими должности муниципальной службы, включенными в </w:t>
      </w:r>
      <w:hyperlink r:id="rId10" w:history="1">
        <w:r>
          <w:rPr>
            <w:color w:val="0000FF"/>
          </w:rPr>
          <w:t>Перечень</w:t>
        </w:r>
      </w:hyperlink>
      <w:r>
        <w:t>, дополнительные соглашения к трудовому договору.</w:t>
      </w:r>
    </w:p>
    <w:p w:rsidR="004D5444" w:rsidRDefault="004D5444">
      <w:pPr>
        <w:pStyle w:val="ConsPlusNormal"/>
        <w:spacing w:before="160"/>
        <w:ind w:firstLine="540"/>
        <w:jc w:val="both"/>
      </w:pPr>
      <w:r>
        <w:t>4. Информацию размещать:</w:t>
      </w:r>
    </w:p>
    <w:p w:rsidR="004D5444" w:rsidRDefault="004D5444">
      <w:pPr>
        <w:pStyle w:val="ConsPlusNormal"/>
        <w:spacing w:before="160"/>
        <w:ind w:firstLine="540"/>
        <w:jc w:val="both"/>
      </w:pPr>
      <w:r>
        <w:t>4.1. Начальнику отдела кадров Администрации Беловского городского округа - в отношении муниципальных служащих Администрации Беловского городского округа, начальников Территориальных управлений Администрации Беловского городского округа, председателя Комитета социальной защиты населения Беловского городского округа, в разделе "Органы власти/Администрация".</w:t>
      </w:r>
    </w:p>
    <w:p w:rsidR="004D5444" w:rsidRDefault="004D5444">
      <w:pPr>
        <w:pStyle w:val="ConsPlusNormal"/>
        <w:spacing w:before="160"/>
        <w:ind w:firstLine="540"/>
        <w:jc w:val="both"/>
      </w:pPr>
      <w:r>
        <w:t>4.2. Начальникам Территориальных управлений Администрации Беловского городского округа - в отношении подчиненных муниципальных служащих, в разделе "Органы власти/территориальные органы местного самоуправления", во вкладках своего Территориального управления.</w:t>
      </w:r>
    </w:p>
    <w:p w:rsidR="004D5444" w:rsidRDefault="004D5444">
      <w:pPr>
        <w:pStyle w:val="ConsPlusNormal"/>
        <w:spacing w:before="160"/>
        <w:ind w:firstLine="540"/>
        <w:jc w:val="both"/>
      </w:pPr>
      <w:r>
        <w:t>4.3. Председателю Комитета социальной защиты населения Беловского городского округа - в отношении подчиненных муниципальных служащих, в разделе "Органы власти/Муниципальные учреждения/КСЗН".</w:t>
      </w:r>
    </w:p>
    <w:p w:rsidR="004D5444" w:rsidRDefault="004D5444">
      <w:pPr>
        <w:pStyle w:val="ConsPlusNormal"/>
        <w:spacing w:before="160"/>
        <w:ind w:firstLine="540"/>
        <w:jc w:val="both"/>
      </w:pPr>
      <w:r>
        <w:t>5. Назначить должностных лиц, ответственных за работу по профилактике коррупционных правонарушений в Администрации Беловского городского округа и в структурных подразделениях Администрации Беловского городского округа, ответственными за размещение сведений в соответствии с настоящим Постановлением.</w:t>
      </w:r>
    </w:p>
    <w:p w:rsidR="004D5444" w:rsidRDefault="004D5444">
      <w:pPr>
        <w:pStyle w:val="ConsPlusNormal"/>
        <w:spacing w:before="160"/>
        <w:ind w:firstLine="540"/>
        <w:jc w:val="both"/>
      </w:pPr>
      <w:r>
        <w:t>6. Совету народных депутатов Беловского городского округа руководствоваться настоящим Постановлением при размещении сведений о доходах, расходах, об имуществе и обязательствах имущественного характера муниципальных служащих, их супругов и несовершеннолетних детей на официальном сайте Совета народных депутатов Беловского городского округа и предоставления этих сведений средствам массовой информации для опубликования.</w:t>
      </w:r>
    </w:p>
    <w:p w:rsidR="004D5444" w:rsidRDefault="004D5444">
      <w:pPr>
        <w:pStyle w:val="ConsPlusNormal"/>
        <w:spacing w:before="160"/>
        <w:ind w:firstLine="540"/>
        <w:jc w:val="both"/>
      </w:pPr>
      <w:r>
        <w:t>7. Опубликовать настоящее Постановление в средствах массовой информации и разместить в информационно-телекоммуникационной сети Интернет на официальном сайте Администрации Беловского городского округа.</w:t>
      </w:r>
    </w:p>
    <w:p w:rsidR="004D5444" w:rsidRDefault="004D5444">
      <w:pPr>
        <w:pStyle w:val="ConsPlusNormal"/>
        <w:spacing w:before="160"/>
        <w:ind w:firstLine="540"/>
        <w:jc w:val="both"/>
      </w:pPr>
      <w:r>
        <w:t>8. Контроль за исполнением настоящего Постановления возложить на заместителя Главы Беловского городского округа - руководителя аппарата Кокорину Е.И.</w:t>
      </w:r>
    </w:p>
    <w:p w:rsidR="004D5444" w:rsidRDefault="004D5444">
      <w:pPr>
        <w:pStyle w:val="ConsPlusNormal"/>
        <w:ind w:firstLine="540"/>
        <w:jc w:val="both"/>
      </w:pPr>
    </w:p>
    <w:p w:rsidR="004D5444" w:rsidRDefault="004D5444">
      <w:pPr>
        <w:pStyle w:val="ConsPlusNormal"/>
        <w:jc w:val="right"/>
      </w:pPr>
      <w:r>
        <w:t>Глава</w:t>
      </w:r>
    </w:p>
    <w:p w:rsidR="004D5444" w:rsidRDefault="004D5444">
      <w:pPr>
        <w:pStyle w:val="ConsPlusNormal"/>
        <w:jc w:val="right"/>
      </w:pPr>
      <w:r>
        <w:t>Беловского городского округа</w:t>
      </w:r>
    </w:p>
    <w:p w:rsidR="004D5444" w:rsidRDefault="004D5444">
      <w:pPr>
        <w:pStyle w:val="ConsPlusNormal"/>
        <w:jc w:val="right"/>
      </w:pPr>
      <w:r>
        <w:t>И.А.ГУСАРОВ</w:t>
      </w:r>
    </w:p>
    <w:p w:rsidR="004D5444" w:rsidRDefault="004D5444">
      <w:pPr>
        <w:pStyle w:val="ConsPlusNormal"/>
        <w:ind w:firstLine="540"/>
        <w:jc w:val="both"/>
      </w:pPr>
    </w:p>
    <w:p w:rsidR="004D5444" w:rsidRDefault="004D5444">
      <w:pPr>
        <w:pStyle w:val="ConsPlusNormal"/>
        <w:ind w:firstLine="540"/>
        <w:jc w:val="both"/>
      </w:pPr>
    </w:p>
    <w:p w:rsidR="004D5444" w:rsidRDefault="004D5444">
      <w:pPr>
        <w:pStyle w:val="ConsPlusNormal"/>
        <w:ind w:firstLine="540"/>
        <w:jc w:val="both"/>
      </w:pPr>
    </w:p>
    <w:p w:rsidR="004D5444" w:rsidRDefault="004D5444">
      <w:pPr>
        <w:pStyle w:val="ConsPlusNormal"/>
        <w:ind w:firstLine="540"/>
        <w:jc w:val="both"/>
      </w:pPr>
    </w:p>
    <w:p w:rsidR="004D5444" w:rsidRDefault="004D5444">
      <w:pPr>
        <w:pStyle w:val="ConsPlusNormal"/>
        <w:ind w:firstLine="540"/>
        <w:jc w:val="both"/>
      </w:pPr>
    </w:p>
    <w:p w:rsidR="004D5444" w:rsidRDefault="004D5444">
      <w:pPr>
        <w:pStyle w:val="ConsPlusNormal"/>
        <w:jc w:val="right"/>
        <w:outlineLvl w:val="0"/>
      </w:pPr>
      <w:r>
        <w:t>Утвержден</w:t>
      </w:r>
    </w:p>
    <w:p w:rsidR="004D5444" w:rsidRDefault="004D5444">
      <w:pPr>
        <w:pStyle w:val="ConsPlusNormal"/>
        <w:jc w:val="right"/>
      </w:pPr>
      <w:r>
        <w:t>Постановлением Администрации</w:t>
      </w:r>
    </w:p>
    <w:p w:rsidR="004D5444" w:rsidRDefault="004D5444">
      <w:pPr>
        <w:pStyle w:val="ConsPlusNormal"/>
        <w:jc w:val="right"/>
      </w:pPr>
      <w:r>
        <w:t>Беловского городского округа</w:t>
      </w:r>
    </w:p>
    <w:p w:rsidR="004D5444" w:rsidRDefault="004D5444">
      <w:pPr>
        <w:pStyle w:val="ConsPlusNormal"/>
        <w:jc w:val="right"/>
      </w:pPr>
      <w:r>
        <w:t>от 17.10.2013 N 304-п</w:t>
      </w:r>
    </w:p>
    <w:p w:rsidR="004D5444" w:rsidRDefault="004D5444">
      <w:pPr>
        <w:pStyle w:val="ConsPlusNormal"/>
        <w:ind w:firstLine="540"/>
        <w:jc w:val="both"/>
      </w:pPr>
    </w:p>
    <w:p w:rsidR="004D5444" w:rsidRDefault="004D5444">
      <w:pPr>
        <w:pStyle w:val="ConsPlusNormal"/>
        <w:jc w:val="center"/>
        <w:rPr>
          <w:b/>
          <w:bCs/>
        </w:rPr>
      </w:pPr>
      <w:bookmarkStart w:id="0" w:name="Par44"/>
      <w:bookmarkEnd w:id="0"/>
      <w:r>
        <w:rPr>
          <w:b/>
          <w:bCs/>
        </w:rPr>
        <w:t>ПОРЯДОК</w:t>
      </w:r>
    </w:p>
    <w:p w:rsidR="004D5444" w:rsidRDefault="004D5444">
      <w:pPr>
        <w:pStyle w:val="ConsPlusNormal"/>
        <w:jc w:val="center"/>
        <w:rPr>
          <w:b/>
          <w:bCs/>
        </w:rPr>
      </w:pPr>
      <w:r>
        <w:rPr>
          <w:b/>
          <w:bCs/>
        </w:rPr>
        <w:t>РАЗМЕЩЕНИЯ СВЕДЕНИЙ О ДОХОДАХ, РАСХОДАХ, ОБ ИМУЩЕСТВЕ</w:t>
      </w:r>
    </w:p>
    <w:p w:rsidR="004D5444" w:rsidRDefault="004D5444">
      <w:pPr>
        <w:pStyle w:val="ConsPlusNormal"/>
        <w:jc w:val="center"/>
        <w:rPr>
          <w:b/>
          <w:bCs/>
        </w:rPr>
      </w:pPr>
      <w:r>
        <w:rPr>
          <w:b/>
          <w:bCs/>
        </w:rPr>
        <w:t>И ОБЯЗАТЕЛЬСТВАХ ИМУЩЕСТВЕННОГО ХАРАКТЕРА МУНИЦИПАЛЬНЫХ</w:t>
      </w:r>
    </w:p>
    <w:p w:rsidR="004D5444" w:rsidRDefault="004D5444">
      <w:pPr>
        <w:pStyle w:val="ConsPlusNormal"/>
        <w:jc w:val="center"/>
        <w:rPr>
          <w:b/>
          <w:bCs/>
        </w:rPr>
      </w:pPr>
      <w:r>
        <w:rPr>
          <w:b/>
          <w:bCs/>
        </w:rPr>
        <w:t>СЛУЖАЩИХ ОРГАНОВ МЕСТНОГО САМОУПРАВЛЕНИЯ БЕЛОВСКОГО</w:t>
      </w:r>
    </w:p>
    <w:p w:rsidR="004D5444" w:rsidRDefault="004D5444">
      <w:pPr>
        <w:pStyle w:val="ConsPlusNormal"/>
        <w:jc w:val="center"/>
        <w:rPr>
          <w:b/>
          <w:bCs/>
        </w:rPr>
      </w:pPr>
      <w:r>
        <w:rPr>
          <w:b/>
          <w:bCs/>
        </w:rPr>
        <w:t>ГОРОДСКОГО ОКРУГА, ИХ СУПРУГОВ И НЕСОВЕРШЕННОЛЕТНИХ ДЕТЕЙ</w:t>
      </w:r>
    </w:p>
    <w:p w:rsidR="004D5444" w:rsidRDefault="004D5444">
      <w:pPr>
        <w:pStyle w:val="ConsPlusNormal"/>
        <w:jc w:val="center"/>
        <w:rPr>
          <w:b/>
          <w:bCs/>
        </w:rPr>
      </w:pPr>
      <w:r>
        <w:rPr>
          <w:b/>
          <w:bCs/>
        </w:rPr>
        <w:t>НА ОФИЦИАЛЬНОМ САЙТЕ АДМИНИСТРАЦИИ БЕЛОВСКОГО ГОРОДСКОГО</w:t>
      </w:r>
    </w:p>
    <w:p w:rsidR="004D5444" w:rsidRDefault="004D5444">
      <w:pPr>
        <w:pStyle w:val="ConsPlusNormal"/>
        <w:jc w:val="center"/>
        <w:rPr>
          <w:b/>
          <w:bCs/>
        </w:rPr>
      </w:pPr>
      <w:r>
        <w:rPr>
          <w:b/>
          <w:bCs/>
        </w:rPr>
        <w:t>ОКРУГА WWW.BELOVO42.RU БЕЛОВСКОГО ГОРОДСКОГО ОКРУГА</w:t>
      </w:r>
    </w:p>
    <w:p w:rsidR="004D5444" w:rsidRDefault="004D5444">
      <w:pPr>
        <w:pStyle w:val="ConsPlusNormal"/>
        <w:jc w:val="center"/>
        <w:rPr>
          <w:b/>
          <w:bCs/>
        </w:rPr>
      </w:pPr>
      <w:r>
        <w:rPr>
          <w:b/>
          <w:bCs/>
        </w:rPr>
        <w:t>И ПРЕДОСТАВЛЕНИЯ ЭТИХ СВЕДЕНИЙ СРЕДСТВАМ МАССОВОЙ ИНФОРМАЦИИ</w:t>
      </w:r>
    </w:p>
    <w:p w:rsidR="004D5444" w:rsidRDefault="004D5444">
      <w:pPr>
        <w:pStyle w:val="ConsPlusNormal"/>
        <w:jc w:val="center"/>
        <w:rPr>
          <w:b/>
          <w:bCs/>
        </w:rPr>
      </w:pPr>
      <w:r>
        <w:rPr>
          <w:b/>
          <w:bCs/>
        </w:rPr>
        <w:t>ДЛЯ ОПУБЛИКОВАНИЯ</w:t>
      </w:r>
    </w:p>
    <w:p w:rsidR="004D5444" w:rsidRDefault="004D5444">
      <w:pPr>
        <w:pStyle w:val="ConsPlusNormal"/>
        <w:rPr>
          <w:sz w:val="24"/>
          <w:szCs w:val="24"/>
        </w:rPr>
      </w:pPr>
    </w:p>
    <w:tbl>
      <w:tblPr>
        <w:tblW w:w="9355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5"/>
      </w:tblGrid>
      <w:tr w:rsidR="004D5444">
        <w:trPr>
          <w:jc w:val="center"/>
        </w:trPr>
        <w:tc>
          <w:tcPr>
            <w:tcW w:w="9295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4D5444" w:rsidRDefault="004D544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4D5444" w:rsidRDefault="004D544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постановлений Администрации Беловского городского округа</w:t>
            </w:r>
          </w:p>
          <w:p w:rsidR="004D5444" w:rsidRDefault="004D544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12.05.2014 </w:t>
            </w:r>
            <w:hyperlink r:id="rId11" w:history="1">
              <w:r>
                <w:rPr>
                  <w:color w:val="0000FF"/>
                </w:rPr>
                <w:t>N 128-п</w:t>
              </w:r>
            </w:hyperlink>
            <w:r>
              <w:rPr>
                <w:color w:val="392C69"/>
              </w:rPr>
              <w:t xml:space="preserve">, от 02.07.2018 </w:t>
            </w:r>
            <w:hyperlink r:id="rId12" w:history="1">
              <w:r>
                <w:rPr>
                  <w:color w:val="0000FF"/>
                </w:rPr>
                <w:t>N 1703-п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D5444" w:rsidRDefault="004D5444">
      <w:pPr>
        <w:pStyle w:val="ConsPlusNormal"/>
        <w:ind w:firstLine="540"/>
        <w:jc w:val="both"/>
      </w:pPr>
    </w:p>
    <w:p w:rsidR="004D5444" w:rsidRDefault="004D5444">
      <w:pPr>
        <w:pStyle w:val="ConsPlusNormal"/>
        <w:ind w:firstLine="540"/>
        <w:jc w:val="both"/>
      </w:pPr>
      <w:r>
        <w:t>1. Настоящим Порядком устанавливаются правила размещения сведений о доходах, расходах, об имуществе и обязательствах имущественного характера муниципальных служащих Администрации Беловского городского округа и структурных подразделений Администрации Беловского городского округа (далее - муниципальные служащие), их супругов и несовершеннолетних детей, в информационно-телекоммуникационной сети Интернет на официальном сайте Администрации Беловского городского округа (далее - официальный сайт) и предоставления этих сведений средствам массовой информации для опубликования в связи с их запросами.</w:t>
      </w:r>
    </w:p>
    <w:p w:rsidR="004D5444" w:rsidRDefault="004D5444">
      <w:pPr>
        <w:pStyle w:val="ConsPlusNormal"/>
        <w:spacing w:before="160"/>
        <w:ind w:firstLine="540"/>
        <w:jc w:val="both"/>
      </w:pPr>
      <w:bookmarkStart w:id="1" w:name="Par58"/>
      <w:bookmarkEnd w:id="1"/>
      <w:r>
        <w:t>2. На официальном сайте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муниципальных служащих, их супругов и несовершеннолетних детей:</w:t>
      </w:r>
    </w:p>
    <w:p w:rsidR="004D5444" w:rsidRDefault="004D5444">
      <w:pPr>
        <w:pStyle w:val="ConsPlusNormal"/>
        <w:spacing w:before="160"/>
        <w:ind w:firstLine="540"/>
        <w:jc w:val="both"/>
      </w:pPr>
      <w:r>
        <w:t>2.1. Перечень объектов недвижимого имущества, принадлежащих муниципальному служащему,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объектов.</w:t>
      </w:r>
    </w:p>
    <w:p w:rsidR="004D5444" w:rsidRDefault="004D5444">
      <w:pPr>
        <w:pStyle w:val="ConsPlusNormal"/>
        <w:spacing w:before="160"/>
        <w:ind w:firstLine="540"/>
        <w:jc w:val="both"/>
      </w:pPr>
      <w:r>
        <w:t>2.2. Декларированный годовой доход муниципального служащего, его супруги (супруга) и несовершеннолетних детей.</w:t>
      </w:r>
    </w:p>
    <w:p w:rsidR="004D5444" w:rsidRDefault="004D5444">
      <w:pPr>
        <w:pStyle w:val="ConsPlusNormal"/>
        <w:spacing w:before="160"/>
        <w:ind w:firstLine="540"/>
        <w:jc w:val="both"/>
      </w:pPr>
      <w:r>
        <w:t>2.3. Перечень транспортных средств с указанием вида и марки, принадлежащих на праве собственности муниципальному служащему, его супруге (супругу) и несовершеннолетним детям.</w:t>
      </w:r>
    </w:p>
    <w:p w:rsidR="004D5444" w:rsidRDefault="004D5444">
      <w:pPr>
        <w:pStyle w:val="ConsPlusNormal"/>
        <w:spacing w:before="160"/>
        <w:ind w:firstLine="540"/>
        <w:jc w:val="both"/>
      </w:pPr>
      <w:r>
        <w:t>2.4. Сведения об источниках получения средств, за счет которых муниципальным служащим, его супругой (супругом) и несовершеннолетними детьми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муниципального служащего и его супруги (супруга) за три последних года, предшествующих отчетному периоду.</w:t>
      </w:r>
    </w:p>
    <w:p w:rsidR="004D5444" w:rsidRDefault="004D5444">
      <w:pPr>
        <w:pStyle w:val="ConsPlusNormal"/>
        <w:jc w:val="both"/>
      </w:pPr>
      <w:r>
        <w:t xml:space="preserve">(п. 2.4 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Администрации Беловского городского округа от 02.07.2018 N 1703-п)</w:t>
      </w:r>
    </w:p>
    <w:p w:rsidR="004D5444" w:rsidRDefault="004D5444">
      <w:pPr>
        <w:pStyle w:val="ConsPlusNormal"/>
        <w:spacing w:before="160"/>
        <w:ind w:firstLine="540"/>
        <w:jc w:val="both"/>
      </w:pPr>
      <w:r>
        <w:t>3. В размещаемых на официальном сайте и предоставляемых средствам массовой информации для опубликования сведений о доходах, расходах, об имуществе и обязательствах имущественного характера запрещается указывать:</w:t>
      </w:r>
    </w:p>
    <w:p w:rsidR="004D5444" w:rsidRDefault="004D5444">
      <w:pPr>
        <w:pStyle w:val="ConsPlusNormal"/>
        <w:spacing w:before="160"/>
        <w:ind w:firstLine="540"/>
        <w:jc w:val="both"/>
      </w:pPr>
      <w:r>
        <w:t xml:space="preserve">3.1. Иные сведения (кроме указанных в </w:t>
      </w:r>
      <w:hyperlink w:anchor="Par58" w:history="1">
        <w:r>
          <w:rPr>
            <w:color w:val="0000FF"/>
          </w:rPr>
          <w:t>пункте 2</w:t>
        </w:r>
      </w:hyperlink>
      <w:r>
        <w:t xml:space="preserve"> настоящего Порядка) о доходах муниципального служащего, его супруги (супруга) и несовершеннолетних детей, об имуществе, принадлежащем на праве собственности указанным лицам, и об их обязательствах имущественного характера.</w:t>
      </w:r>
    </w:p>
    <w:p w:rsidR="004D5444" w:rsidRDefault="004D5444">
      <w:pPr>
        <w:pStyle w:val="ConsPlusNormal"/>
        <w:spacing w:before="160"/>
        <w:ind w:firstLine="540"/>
        <w:jc w:val="both"/>
      </w:pPr>
      <w:r>
        <w:t>3.2. Персональные данные супруги (супруга) и несовершеннолетних детей муниципального служащего.</w:t>
      </w:r>
    </w:p>
    <w:p w:rsidR="004D5444" w:rsidRDefault="004D5444">
      <w:pPr>
        <w:pStyle w:val="ConsPlusNormal"/>
        <w:spacing w:before="160"/>
        <w:ind w:firstLine="540"/>
        <w:jc w:val="both"/>
      </w:pPr>
      <w:r>
        <w:t>3.3. Данные, позволяющие определить место жительства, почтовый адрес, телефон и иные индивидуальные средства коммуникации муниципального служащего, его супруги (супруга) и несовершеннолетних детей.</w:t>
      </w:r>
    </w:p>
    <w:p w:rsidR="004D5444" w:rsidRDefault="004D5444">
      <w:pPr>
        <w:pStyle w:val="ConsPlusNormal"/>
        <w:spacing w:before="160"/>
        <w:ind w:firstLine="540"/>
        <w:jc w:val="both"/>
      </w:pPr>
      <w:r>
        <w:t>3.4. Данные, позволяющие определить местонахождение объектов недвижимого имущества, принадлежащих муниципальному служащему, его супруге (супругу) и несовершеннолетним детям на праве собственности или находящихся в пользовании.</w:t>
      </w:r>
    </w:p>
    <w:p w:rsidR="004D5444" w:rsidRDefault="004D5444">
      <w:pPr>
        <w:pStyle w:val="ConsPlusNormal"/>
        <w:spacing w:before="160"/>
        <w:ind w:firstLine="540"/>
        <w:jc w:val="both"/>
      </w:pPr>
      <w:r>
        <w:t>3.5. Информацию, отнесенную к государственной тайне или являющуюся конфиденциальной.</w:t>
      </w:r>
    </w:p>
    <w:p w:rsidR="004D5444" w:rsidRDefault="004D5444">
      <w:pPr>
        <w:pStyle w:val="ConsPlusNormal"/>
        <w:spacing w:before="160"/>
        <w:ind w:firstLine="540"/>
        <w:jc w:val="both"/>
      </w:pPr>
      <w:r>
        <w:t xml:space="preserve">4. Сведения о доходах, расходах, об имуществе и обязательствах имущественного характера, указанные в </w:t>
      </w:r>
      <w:hyperlink w:anchor="Par58" w:history="1">
        <w:r>
          <w:rPr>
            <w:color w:val="0000FF"/>
          </w:rPr>
          <w:t>пункте 2</w:t>
        </w:r>
      </w:hyperlink>
      <w:r>
        <w:t xml:space="preserve"> настоящего Порядка, за весь период замещения муниципальным служащим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его супруги (супруга) и несовершеннолетних детей, находятся на официальном сайте Администрации Беловского городского округа и ежегодно обновляются в течение 14 рабочих дней со дня истечения срока, установленного для их подачи (30 апреля).</w:t>
      </w:r>
    </w:p>
    <w:p w:rsidR="004D5444" w:rsidRDefault="004D5444">
      <w:pPr>
        <w:pStyle w:val="ConsPlusNormal"/>
        <w:spacing w:before="160"/>
        <w:ind w:firstLine="540"/>
        <w:jc w:val="both"/>
      </w:pPr>
      <w:r>
        <w:t xml:space="preserve">5. При поступлении на должность муниципальной службы, замещение которой влечет за собой размещение сведений о доходах, расходах, об имуществе и обязательствах имущественного характера муниципального служащего, его супруги (супруга) и несовершеннолетних детей, указанных в </w:t>
      </w:r>
      <w:hyperlink w:anchor="Par58" w:history="1">
        <w:r>
          <w:rPr>
            <w:color w:val="0000FF"/>
          </w:rPr>
          <w:t>пункте 2</w:t>
        </w:r>
      </w:hyperlink>
      <w:r>
        <w:t xml:space="preserve"> настоящего Порядка, указанные сведения должны </w:t>
      </w:r>
      <w:r>
        <w:lastRenderedPageBreak/>
        <w:t>быть размещены на официальном сайте в срок не позднее 14 рабочих дней со дня его назначения на должность муниципальной службы.</w:t>
      </w:r>
    </w:p>
    <w:p w:rsidR="004D5444" w:rsidRDefault="004D5444">
      <w:pPr>
        <w:pStyle w:val="ConsPlusNormal"/>
        <w:rPr>
          <w:sz w:val="24"/>
          <w:szCs w:val="24"/>
        </w:rPr>
      </w:pPr>
    </w:p>
    <w:tbl>
      <w:tblPr>
        <w:tblW w:w="9355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5"/>
      </w:tblGrid>
      <w:tr w:rsidR="004D5444">
        <w:trPr>
          <w:jc w:val="center"/>
        </w:trPr>
        <w:tc>
          <w:tcPr>
            <w:tcW w:w="9295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4D5444" w:rsidRDefault="004D5444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4D5444" w:rsidRDefault="004D5444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</w:tr>
    </w:tbl>
    <w:p w:rsidR="004D5444" w:rsidRDefault="004D5444">
      <w:pPr>
        <w:pStyle w:val="ConsPlusNormal"/>
        <w:spacing w:before="200"/>
        <w:ind w:firstLine="540"/>
        <w:jc w:val="both"/>
      </w:pPr>
      <w:r>
        <w:t xml:space="preserve">5. Сведения, указанные в </w:t>
      </w:r>
      <w:hyperlink w:anchor="Par58" w:history="1">
        <w:r>
          <w:rPr>
            <w:color w:val="0000FF"/>
          </w:rPr>
          <w:t>пункте 2</w:t>
        </w:r>
      </w:hyperlink>
      <w:r>
        <w:t xml:space="preserve">, размещаются на официальных сайтах по форме согласно </w:t>
      </w:r>
      <w:hyperlink w:anchor="Par100" w:history="1">
        <w:r>
          <w:rPr>
            <w:color w:val="0000FF"/>
          </w:rPr>
          <w:t>приложению</w:t>
        </w:r>
      </w:hyperlink>
      <w:r>
        <w:t xml:space="preserve"> к данному Порядку.</w:t>
      </w:r>
    </w:p>
    <w:p w:rsidR="004D5444" w:rsidRDefault="004D5444">
      <w:pPr>
        <w:pStyle w:val="ConsPlusNormal"/>
        <w:spacing w:before="160"/>
        <w:ind w:firstLine="540"/>
        <w:jc w:val="both"/>
      </w:pPr>
      <w:r>
        <w:t>6. Работодатель муниципального служащего:</w:t>
      </w:r>
    </w:p>
    <w:p w:rsidR="004D5444" w:rsidRDefault="004D5444">
      <w:pPr>
        <w:pStyle w:val="ConsPlusNormal"/>
        <w:spacing w:before="160"/>
        <w:ind w:firstLine="540"/>
        <w:jc w:val="both"/>
      </w:pPr>
      <w:r>
        <w:t>6.1. В течение трех рабочих дней со дня поступления запроса от средства массовой информации сообщает о нем лицу, в отношении которого поступил запрос.</w:t>
      </w:r>
    </w:p>
    <w:p w:rsidR="004D5444" w:rsidRDefault="004D5444">
      <w:pPr>
        <w:pStyle w:val="ConsPlusNormal"/>
        <w:spacing w:before="160"/>
        <w:ind w:firstLine="540"/>
        <w:jc w:val="both"/>
      </w:pPr>
      <w:r>
        <w:t xml:space="preserve">6.2. В течение семи рабочих дней со дня поступления запроса от средства массовой информации обеспечивает предоставление сведений, указанных в </w:t>
      </w:r>
      <w:hyperlink w:anchor="Par58" w:history="1">
        <w:r>
          <w:rPr>
            <w:color w:val="0000FF"/>
          </w:rPr>
          <w:t>пункте 2</w:t>
        </w:r>
      </w:hyperlink>
      <w:r>
        <w:t xml:space="preserve"> настоящего Порядка, в том случае, если запрашиваемые сведения отсутствуют на официальном сайте.</w:t>
      </w:r>
    </w:p>
    <w:p w:rsidR="004D5444" w:rsidRDefault="004D5444">
      <w:pPr>
        <w:pStyle w:val="ConsPlusNormal"/>
        <w:spacing w:before="160"/>
        <w:ind w:firstLine="540"/>
        <w:jc w:val="both"/>
      </w:pPr>
      <w:r>
        <w:t>7. Сотрудники, обеспечивающие размещение сведений о доходах, расходах, об имуществе и обязательствах имущественного характера на официальных сайтах и их предоставление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4D5444" w:rsidRDefault="004D5444">
      <w:pPr>
        <w:pStyle w:val="ConsPlusNormal"/>
        <w:ind w:firstLine="540"/>
        <w:jc w:val="both"/>
      </w:pPr>
    </w:p>
    <w:p w:rsidR="004D5444" w:rsidRDefault="004D5444">
      <w:pPr>
        <w:pStyle w:val="ConsPlusNormal"/>
        <w:jc w:val="right"/>
      </w:pPr>
      <w:r>
        <w:t>Заместитель Главы</w:t>
      </w:r>
    </w:p>
    <w:p w:rsidR="004D5444" w:rsidRDefault="004D5444">
      <w:pPr>
        <w:pStyle w:val="ConsPlusNormal"/>
        <w:jc w:val="right"/>
      </w:pPr>
      <w:r>
        <w:t>Беловского городского округа,</w:t>
      </w:r>
    </w:p>
    <w:p w:rsidR="004D5444" w:rsidRDefault="004D5444">
      <w:pPr>
        <w:pStyle w:val="ConsPlusNormal"/>
        <w:jc w:val="right"/>
      </w:pPr>
      <w:r>
        <w:t>руководитель аппарата</w:t>
      </w:r>
    </w:p>
    <w:p w:rsidR="004D5444" w:rsidRDefault="004D5444">
      <w:pPr>
        <w:pStyle w:val="ConsPlusNormal"/>
        <w:jc w:val="right"/>
      </w:pPr>
      <w:r>
        <w:t>Е.И.КОКОРИНА</w:t>
      </w:r>
    </w:p>
    <w:p w:rsidR="004D5444" w:rsidRDefault="004D5444">
      <w:pPr>
        <w:pStyle w:val="ConsPlusNormal"/>
        <w:ind w:firstLine="540"/>
        <w:jc w:val="both"/>
      </w:pPr>
    </w:p>
    <w:p w:rsidR="004D5444" w:rsidRDefault="004D5444">
      <w:pPr>
        <w:pStyle w:val="ConsPlusNormal"/>
        <w:ind w:firstLine="540"/>
        <w:jc w:val="both"/>
      </w:pPr>
    </w:p>
    <w:p w:rsidR="004D5444" w:rsidRDefault="004D5444">
      <w:pPr>
        <w:pStyle w:val="ConsPlusNormal"/>
        <w:ind w:firstLine="540"/>
        <w:jc w:val="both"/>
      </w:pPr>
    </w:p>
    <w:p w:rsidR="004D5444" w:rsidRDefault="004D5444">
      <w:pPr>
        <w:pStyle w:val="ConsPlusNormal"/>
        <w:ind w:firstLine="540"/>
        <w:jc w:val="both"/>
      </w:pPr>
    </w:p>
    <w:p w:rsidR="004D5444" w:rsidRDefault="004D5444">
      <w:pPr>
        <w:pStyle w:val="ConsPlusNormal"/>
        <w:ind w:firstLine="540"/>
        <w:jc w:val="both"/>
      </w:pPr>
    </w:p>
    <w:p w:rsidR="004D5444" w:rsidRDefault="004D5444">
      <w:pPr>
        <w:pStyle w:val="ConsPlusNormal"/>
        <w:jc w:val="right"/>
        <w:outlineLvl w:val="1"/>
      </w:pPr>
      <w:r>
        <w:t>Приложение</w:t>
      </w:r>
    </w:p>
    <w:p w:rsidR="004D5444" w:rsidRDefault="004D5444">
      <w:pPr>
        <w:pStyle w:val="ConsPlusNormal"/>
        <w:jc w:val="right"/>
      </w:pPr>
      <w:r>
        <w:t>к Порядку размещения сведений о доходах,</w:t>
      </w:r>
    </w:p>
    <w:p w:rsidR="004D5444" w:rsidRDefault="004D5444">
      <w:pPr>
        <w:pStyle w:val="ConsPlusNormal"/>
        <w:jc w:val="right"/>
      </w:pPr>
      <w:r>
        <w:t>расходах, об имуществе и обязательствах</w:t>
      </w:r>
    </w:p>
    <w:p w:rsidR="004D5444" w:rsidRDefault="004D5444">
      <w:pPr>
        <w:pStyle w:val="ConsPlusNormal"/>
        <w:jc w:val="right"/>
      </w:pPr>
      <w:r>
        <w:t>имущественного характера муниципальных</w:t>
      </w:r>
    </w:p>
    <w:p w:rsidR="004D5444" w:rsidRDefault="004D5444">
      <w:pPr>
        <w:pStyle w:val="ConsPlusNormal"/>
        <w:jc w:val="right"/>
      </w:pPr>
      <w:r>
        <w:t>служащих Администрации Беловского</w:t>
      </w:r>
    </w:p>
    <w:p w:rsidR="004D5444" w:rsidRDefault="004D5444">
      <w:pPr>
        <w:pStyle w:val="ConsPlusNormal"/>
        <w:jc w:val="right"/>
      </w:pPr>
      <w:r>
        <w:t>городского округа, их супругов</w:t>
      </w:r>
    </w:p>
    <w:p w:rsidR="004D5444" w:rsidRDefault="004D5444">
      <w:pPr>
        <w:pStyle w:val="ConsPlusNormal"/>
        <w:jc w:val="right"/>
      </w:pPr>
      <w:r>
        <w:t>и несовершеннолетних детей</w:t>
      </w:r>
    </w:p>
    <w:p w:rsidR="004D5444" w:rsidRDefault="004D5444">
      <w:pPr>
        <w:pStyle w:val="ConsPlusNormal"/>
        <w:rPr>
          <w:sz w:val="24"/>
          <w:szCs w:val="24"/>
        </w:rPr>
      </w:pPr>
    </w:p>
    <w:tbl>
      <w:tblPr>
        <w:tblW w:w="9355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5"/>
      </w:tblGrid>
      <w:tr w:rsidR="004D5444">
        <w:trPr>
          <w:jc w:val="center"/>
        </w:trPr>
        <w:tc>
          <w:tcPr>
            <w:tcW w:w="9295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4D5444" w:rsidRDefault="004D544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4D5444" w:rsidRDefault="004D544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1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Беловского городского округа</w:t>
            </w:r>
          </w:p>
          <w:p w:rsidR="004D5444" w:rsidRDefault="004D544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12.05.2014 N 128-п)</w:t>
            </w:r>
          </w:p>
        </w:tc>
      </w:tr>
    </w:tbl>
    <w:p w:rsidR="004D5444" w:rsidRDefault="004D5444">
      <w:pPr>
        <w:pStyle w:val="ConsPlusNormal"/>
        <w:ind w:firstLine="540"/>
        <w:jc w:val="both"/>
      </w:pPr>
    </w:p>
    <w:p w:rsidR="004D5444" w:rsidRDefault="004D5444">
      <w:pPr>
        <w:pStyle w:val="ConsPlusNormal"/>
        <w:jc w:val="center"/>
      </w:pPr>
      <w:bookmarkStart w:id="2" w:name="Par100"/>
      <w:bookmarkEnd w:id="2"/>
      <w:r>
        <w:t>СВЕДЕНИЯ</w:t>
      </w:r>
    </w:p>
    <w:p w:rsidR="004D5444" w:rsidRDefault="004D5444">
      <w:pPr>
        <w:pStyle w:val="ConsPlusNormal"/>
        <w:jc w:val="center"/>
      </w:pPr>
      <w:r>
        <w:t>О ДОХОДАХ, РАСХОДАХ, ОБ ИМУЩЕСТВЕ И ОБЯЗАТЕЛЬСТВАХ</w:t>
      </w:r>
    </w:p>
    <w:p w:rsidR="004D5444" w:rsidRDefault="004D5444">
      <w:pPr>
        <w:pStyle w:val="ConsPlusNormal"/>
        <w:jc w:val="center"/>
      </w:pPr>
      <w:r>
        <w:t>ИМУЩЕСТВЕННОГО ХАРАКТЕРА</w:t>
      </w:r>
    </w:p>
    <w:p w:rsidR="004D5444" w:rsidRDefault="004D5444">
      <w:pPr>
        <w:pStyle w:val="ConsPlusNormal"/>
        <w:jc w:val="center"/>
      </w:pPr>
      <w:r>
        <w:t>ЗА ПЕРИОД С 1 ЯНВАРЯ 20__ Г. ПО 31 ДЕКАБРЯ 20__ Г.</w:t>
      </w:r>
    </w:p>
    <w:p w:rsidR="004D5444" w:rsidRDefault="004D5444">
      <w:pPr>
        <w:pStyle w:val="ConsPlusNormal"/>
        <w:ind w:firstLine="540"/>
        <w:jc w:val="both"/>
      </w:pPr>
    </w:p>
    <w:p w:rsidR="004D5444" w:rsidRDefault="004D5444">
      <w:pPr>
        <w:pStyle w:val="ConsPlusNormal"/>
        <w:ind w:firstLine="540"/>
        <w:jc w:val="both"/>
        <w:sectPr w:rsidR="004D5444">
          <w:pgSz w:w="11906" w:h="16838"/>
          <w:pgMar w:top="1134" w:right="850" w:bottom="1134" w:left="1701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0"/>
        <w:gridCol w:w="1682"/>
        <w:gridCol w:w="1260"/>
        <w:gridCol w:w="720"/>
        <w:gridCol w:w="900"/>
        <w:gridCol w:w="1080"/>
        <w:gridCol w:w="900"/>
        <w:gridCol w:w="720"/>
        <w:gridCol w:w="1080"/>
        <w:gridCol w:w="900"/>
        <w:gridCol w:w="1080"/>
        <w:gridCol w:w="1080"/>
        <w:gridCol w:w="1800"/>
      </w:tblGrid>
      <w:tr w:rsidR="004D5444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44" w:rsidRDefault="004D5444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44" w:rsidRDefault="004D5444">
            <w:pPr>
              <w:pStyle w:val="ConsPlusNormal"/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44" w:rsidRDefault="004D5444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44" w:rsidRDefault="004D5444">
            <w:pPr>
              <w:pStyle w:val="ConsPlusNormal"/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44" w:rsidRDefault="004D5444">
            <w:pPr>
              <w:pStyle w:val="ConsPlusNormal"/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44" w:rsidRDefault="004D5444">
            <w:pPr>
              <w:pStyle w:val="ConsPlusNormal"/>
              <w:jc w:val="center"/>
            </w:pPr>
            <w:r>
              <w:t>Транспортные средства (вид, марка)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44" w:rsidRDefault="004D5444">
            <w:pPr>
              <w:pStyle w:val="ConsPlusNormal"/>
              <w:jc w:val="center"/>
            </w:pPr>
            <w:r>
              <w:t xml:space="preserve">Декларированный годовой доход </w:t>
            </w:r>
            <w:hyperlink w:anchor="Par213" w:history="1">
              <w:r>
                <w:rPr>
                  <w:color w:val="0000FF"/>
                </w:rPr>
                <w:t>&lt;1&gt;</w:t>
              </w:r>
            </w:hyperlink>
            <w:r>
              <w:t xml:space="preserve"> (руб.)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44" w:rsidRDefault="004D5444">
            <w:pPr>
              <w:pStyle w:val="ConsPlusNormal"/>
              <w:jc w:val="center"/>
            </w:pPr>
            <w:r>
              <w:t xml:space="preserve">Сведения об источниках получения средств, за счет которых совершена сделка </w:t>
            </w:r>
            <w:hyperlink w:anchor="Par214" w:history="1">
              <w:r>
                <w:rPr>
                  <w:color w:val="0000FF"/>
                </w:rPr>
                <w:t>&lt;2&gt;</w:t>
              </w:r>
            </w:hyperlink>
            <w:r>
              <w:t xml:space="preserve"> (вид приобретенного имущества, источники)</w:t>
            </w:r>
          </w:p>
        </w:tc>
      </w:tr>
      <w:tr w:rsidR="004D5444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44" w:rsidRDefault="004D5444">
            <w:pPr>
              <w:pStyle w:val="ConsPlusNormal"/>
              <w:ind w:firstLine="540"/>
              <w:jc w:val="both"/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44" w:rsidRDefault="004D5444">
            <w:pPr>
              <w:pStyle w:val="ConsPlusNormal"/>
              <w:ind w:firstLine="540"/>
              <w:jc w:val="both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44" w:rsidRDefault="004D5444">
            <w:pPr>
              <w:pStyle w:val="ConsPlusNormal"/>
              <w:ind w:firstLine="540"/>
              <w:jc w:val="both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44" w:rsidRDefault="004D5444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44" w:rsidRDefault="004D5444">
            <w:pPr>
              <w:pStyle w:val="ConsPlusNormal"/>
              <w:jc w:val="center"/>
            </w:pPr>
            <w:r>
              <w:t>вид собственности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44" w:rsidRDefault="004D5444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44" w:rsidRDefault="004D5444">
            <w:pPr>
              <w:pStyle w:val="ConsPlusNormal"/>
              <w:jc w:val="center"/>
            </w:pPr>
            <w:r>
              <w:t>страна расположения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44" w:rsidRDefault="004D5444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44" w:rsidRDefault="004D5444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44" w:rsidRDefault="004D5444">
            <w:pPr>
              <w:pStyle w:val="ConsPlusNormal"/>
              <w:jc w:val="center"/>
            </w:pPr>
            <w:r>
              <w:t>страна расположения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44" w:rsidRDefault="004D5444">
            <w:pPr>
              <w:pStyle w:val="ConsPlusNormal"/>
              <w:jc w:val="center"/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44" w:rsidRDefault="004D5444">
            <w:pPr>
              <w:pStyle w:val="ConsPlusNormal"/>
              <w:jc w:val="center"/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44" w:rsidRDefault="004D5444">
            <w:pPr>
              <w:pStyle w:val="ConsPlusNormal"/>
              <w:jc w:val="center"/>
            </w:pPr>
          </w:p>
        </w:tc>
      </w:tr>
      <w:tr w:rsidR="004D544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44" w:rsidRDefault="004D5444">
            <w:pPr>
              <w:pStyle w:val="ConsPlusNormal"/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44" w:rsidRDefault="004D5444">
            <w:pPr>
              <w:pStyle w:val="ConsPlusNormal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44" w:rsidRDefault="004D5444">
            <w:pPr>
              <w:pStyle w:val="ConsPlusNormal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44" w:rsidRDefault="004D5444">
            <w:pPr>
              <w:pStyle w:val="ConsPlusNormal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44" w:rsidRDefault="004D5444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44" w:rsidRDefault="004D5444">
            <w:pPr>
              <w:pStyle w:val="ConsPlusNormal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44" w:rsidRDefault="004D5444">
            <w:pPr>
              <w:pStyle w:val="ConsPlusNormal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44" w:rsidRDefault="004D5444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44" w:rsidRDefault="004D5444">
            <w:pPr>
              <w:pStyle w:val="ConsPlusNormal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44" w:rsidRDefault="004D5444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44" w:rsidRDefault="004D5444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44" w:rsidRDefault="004D5444">
            <w:pPr>
              <w:pStyle w:val="ConsPlusNormal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44" w:rsidRDefault="004D5444">
            <w:pPr>
              <w:pStyle w:val="ConsPlusNormal"/>
            </w:pPr>
          </w:p>
        </w:tc>
      </w:tr>
      <w:tr w:rsidR="004D544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44" w:rsidRDefault="004D5444">
            <w:pPr>
              <w:pStyle w:val="ConsPlusNormal"/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44" w:rsidRDefault="004D5444">
            <w:pPr>
              <w:pStyle w:val="ConsPlusNormal"/>
            </w:pPr>
            <w:r>
              <w:t>Супруг (супруга)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44" w:rsidRDefault="004D5444">
            <w:pPr>
              <w:pStyle w:val="ConsPlusNormal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44" w:rsidRDefault="004D5444">
            <w:pPr>
              <w:pStyle w:val="ConsPlusNormal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44" w:rsidRDefault="004D5444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44" w:rsidRDefault="004D5444">
            <w:pPr>
              <w:pStyle w:val="ConsPlusNormal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44" w:rsidRDefault="004D5444">
            <w:pPr>
              <w:pStyle w:val="ConsPlusNormal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44" w:rsidRDefault="004D5444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44" w:rsidRDefault="004D5444">
            <w:pPr>
              <w:pStyle w:val="ConsPlusNormal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44" w:rsidRDefault="004D5444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44" w:rsidRDefault="004D5444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44" w:rsidRDefault="004D5444">
            <w:pPr>
              <w:pStyle w:val="ConsPlusNormal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44" w:rsidRDefault="004D5444">
            <w:pPr>
              <w:pStyle w:val="ConsPlusNormal"/>
            </w:pPr>
          </w:p>
        </w:tc>
      </w:tr>
      <w:tr w:rsidR="004D544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44" w:rsidRDefault="004D5444">
            <w:pPr>
              <w:pStyle w:val="ConsPlusNormal"/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44" w:rsidRDefault="004D5444">
            <w:pPr>
              <w:pStyle w:val="ConsPlusNormal"/>
            </w:pPr>
            <w:r>
              <w:t>Несовершеннолетний ребенок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44" w:rsidRDefault="004D5444">
            <w:pPr>
              <w:pStyle w:val="ConsPlusNormal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44" w:rsidRDefault="004D5444">
            <w:pPr>
              <w:pStyle w:val="ConsPlusNormal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44" w:rsidRDefault="004D5444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44" w:rsidRDefault="004D5444">
            <w:pPr>
              <w:pStyle w:val="ConsPlusNormal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44" w:rsidRDefault="004D5444">
            <w:pPr>
              <w:pStyle w:val="ConsPlusNormal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44" w:rsidRDefault="004D5444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44" w:rsidRDefault="004D5444">
            <w:pPr>
              <w:pStyle w:val="ConsPlusNormal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44" w:rsidRDefault="004D5444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44" w:rsidRDefault="004D5444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44" w:rsidRDefault="004D5444">
            <w:pPr>
              <w:pStyle w:val="ConsPlusNormal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44" w:rsidRDefault="004D5444">
            <w:pPr>
              <w:pStyle w:val="ConsPlusNormal"/>
            </w:pPr>
          </w:p>
        </w:tc>
      </w:tr>
      <w:tr w:rsidR="004D544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44" w:rsidRDefault="004D5444">
            <w:pPr>
              <w:pStyle w:val="ConsPlusNormal"/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44" w:rsidRDefault="004D5444">
            <w:pPr>
              <w:pStyle w:val="ConsPlusNormal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44" w:rsidRDefault="004D5444">
            <w:pPr>
              <w:pStyle w:val="ConsPlusNormal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44" w:rsidRDefault="004D5444">
            <w:pPr>
              <w:pStyle w:val="ConsPlusNormal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44" w:rsidRDefault="004D5444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44" w:rsidRDefault="004D5444">
            <w:pPr>
              <w:pStyle w:val="ConsPlusNormal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44" w:rsidRDefault="004D5444">
            <w:pPr>
              <w:pStyle w:val="ConsPlusNormal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44" w:rsidRDefault="004D5444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44" w:rsidRDefault="004D5444">
            <w:pPr>
              <w:pStyle w:val="ConsPlusNormal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44" w:rsidRDefault="004D5444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44" w:rsidRDefault="004D5444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44" w:rsidRDefault="004D5444">
            <w:pPr>
              <w:pStyle w:val="ConsPlusNormal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44" w:rsidRDefault="004D5444">
            <w:pPr>
              <w:pStyle w:val="ConsPlusNormal"/>
            </w:pPr>
          </w:p>
        </w:tc>
      </w:tr>
      <w:tr w:rsidR="004D544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44" w:rsidRDefault="004D5444">
            <w:pPr>
              <w:pStyle w:val="ConsPlusNormal"/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44" w:rsidRDefault="004D5444">
            <w:pPr>
              <w:pStyle w:val="ConsPlusNormal"/>
            </w:pPr>
            <w:r>
              <w:t>Супруг (супруга)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44" w:rsidRDefault="004D5444">
            <w:pPr>
              <w:pStyle w:val="ConsPlusNormal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44" w:rsidRDefault="004D5444">
            <w:pPr>
              <w:pStyle w:val="ConsPlusNormal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44" w:rsidRDefault="004D5444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44" w:rsidRDefault="004D5444">
            <w:pPr>
              <w:pStyle w:val="ConsPlusNormal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44" w:rsidRDefault="004D5444">
            <w:pPr>
              <w:pStyle w:val="ConsPlusNormal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44" w:rsidRDefault="004D5444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44" w:rsidRDefault="004D5444">
            <w:pPr>
              <w:pStyle w:val="ConsPlusNormal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44" w:rsidRDefault="004D5444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44" w:rsidRDefault="004D5444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44" w:rsidRDefault="004D5444">
            <w:pPr>
              <w:pStyle w:val="ConsPlusNormal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44" w:rsidRDefault="004D5444">
            <w:pPr>
              <w:pStyle w:val="ConsPlusNormal"/>
            </w:pPr>
          </w:p>
        </w:tc>
      </w:tr>
      <w:tr w:rsidR="004D544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44" w:rsidRDefault="004D5444">
            <w:pPr>
              <w:pStyle w:val="ConsPlusNormal"/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44" w:rsidRDefault="004D5444">
            <w:pPr>
              <w:pStyle w:val="ConsPlusNormal"/>
            </w:pPr>
            <w:r>
              <w:t>Несовершеннолетний ребенок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44" w:rsidRDefault="004D5444">
            <w:pPr>
              <w:pStyle w:val="ConsPlusNormal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44" w:rsidRDefault="004D5444">
            <w:pPr>
              <w:pStyle w:val="ConsPlusNormal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44" w:rsidRDefault="004D5444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44" w:rsidRDefault="004D5444">
            <w:pPr>
              <w:pStyle w:val="ConsPlusNormal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44" w:rsidRDefault="004D5444">
            <w:pPr>
              <w:pStyle w:val="ConsPlusNormal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44" w:rsidRDefault="004D5444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44" w:rsidRDefault="004D5444">
            <w:pPr>
              <w:pStyle w:val="ConsPlusNormal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44" w:rsidRDefault="004D5444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44" w:rsidRDefault="004D5444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44" w:rsidRDefault="004D5444">
            <w:pPr>
              <w:pStyle w:val="ConsPlusNormal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44" w:rsidRDefault="004D5444">
            <w:pPr>
              <w:pStyle w:val="ConsPlusNormal"/>
            </w:pPr>
          </w:p>
        </w:tc>
      </w:tr>
      <w:tr w:rsidR="004D544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44" w:rsidRDefault="004D5444">
            <w:pPr>
              <w:pStyle w:val="ConsPlusNormal"/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44" w:rsidRDefault="004D5444">
            <w:pPr>
              <w:pStyle w:val="ConsPlusNormal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44" w:rsidRDefault="004D5444">
            <w:pPr>
              <w:pStyle w:val="ConsPlusNormal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44" w:rsidRDefault="004D5444">
            <w:pPr>
              <w:pStyle w:val="ConsPlusNormal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44" w:rsidRDefault="004D5444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44" w:rsidRDefault="004D5444">
            <w:pPr>
              <w:pStyle w:val="ConsPlusNormal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44" w:rsidRDefault="004D5444">
            <w:pPr>
              <w:pStyle w:val="ConsPlusNormal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44" w:rsidRDefault="004D5444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44" w:rsidRDefault="004D5444">
            <w:pPr>
              <w:pStyle w:val="ConsPlusNormal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44" w:rsidRDefault="004D5444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44" w:rsidRDefault="004D5444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44" w:rsidRDefault="004D5444">
            <w:pPr>
              <w:pStyle w:val="ConsPlusNormal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44" w:rsidRDefault="004D5444">
            <w:pPr>
              <w:pStyle w:val="ConsPlusNormal"/>
            </w:pPr>
          </w:p>
        </w:tc>
      </w:tr>
    </w:tbl>
    <w:p w:rsidR="004D5444" w:rsidRDefault="004D5444">
      <w:pPr>
        <w:pStyle w:val="ConsPlusNormal"/>
        <w:ind w:firstLine="540"/>
        <w:jc w:val="both"/>
      </w:pPr>
    </w:p>
    <w:p w:rsidR="004D5444" w:rsidRDefault="004D5444">
      <w:pPr>
        <w:pStyle w:val="ConsPlusNormal"/>
        <w:ind w:firstLine="540"/>
        <w:jc w:val="both"/>
      </w:pPr>
      <w:r>
        <w:t>--------------------------------</w:t>
      </w:r>
    </w:p>
    <w:p w:rsidR="004D5444" w:rsidRDefault="004D5444">
      <w:pPr>
        <w:pStyle w:val="ConsPlusNormal"/>
        <w:spacing w:before="160"/>
        <w:ind w:firstLine="540"/>
        <w:jc w:val="both"/>
      </w:pPr>
      <w:bookmarkStart w:id="3" w:name="Par213"/>
      <w:bookmarkEnd w:id="3"/>
      <w:r>
        <w:t>&lt;1&gt; В случае если в отчетном периоде муниципальному служащему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4D5444" w:rsidRDefault="004D5444">
      <w:pPr>
        <w:pStyle w:val="ConsPlusNormal"/>
        <w:spacing w:before="160"/>
        <w:ind w:firstLine="540"/>
        <w:jc w:val="both"/>
      </w:pPr>
      <w:bookmarkStart w:id="4" w:name="Par214"/>
      <w:bookmarkEnd w:id="4"/>
      <w:r>
        <w:t>&lt;2&gt; Сведения указываются, если сумма сделки превышает общий доход муниципального служащего и его супруги (супруга) за три последних года, предшествующих совершению сделки.</w:t>
      </w:r>
    </w:p>
    <w:p w:rsidR="004D5444" w:rsidRDefault="004D5444">
      <w:pPr>
        <w:pStyle w:val="ConsPlusNormal"/>
        <w:ind w:firstLine="540"/>
        <w:jc w:val="both"/>
      </w:pPr>
    </w:p>
    <w:p w:rsidR="004D5444" w:rsidRDefault="004D5444">
      <w:pPr>
        <w:pStyle w:val="ConsPlusNormal"/>
        <w:jc w:val="right"/>
      </w:pPr>
      <w:r>
        <w:t>Заместитель Главы</w:t>
      </w:r>
    </w:p>
    <w:p w:rsidR="004D5444" w:rsidRDefault="004D5444">
      <w:pPr>
        <w:pStyle w:val="ConsPlusNormal"/>
        <w:jc w:val="right"/>
      </w:pPr>
      <w:r>
        <w:t>Беловского городского округа,</w:t>
      </w:r>
    </w:p>
    <w:p w:rsidR="004D5444" w:rsidRDefault="004D5444">
      <w:pPr>
        <w:pStyle w:val="ConsPlusNormal"/>
        <w:jc w:val="right"/>
      </w:pPr>
      <w:r>
        <w:t>руководитель аппарата</w:t>
      </w:r>
    </w:p>
    <w:p w:rsidR="004D5444" w:rsidRDefault="004D5444">
      <w:pPr>
        <w:pStyle w:val="ConsPlusNormal"/>
        <w:jc w:val="right"/>
      </w:pPr>
      <w:r>
        <w:t>Е.И.КОКОРИНА</w:t>
      </w:r>
    </w:p>
    <w:p w:rsidR="004D5444" w:rsidRDefault="004D5444">
      <w:pPr>
        <w:pStyle w:val="ConsPlusNormal"/>
        <w:ind w:firstLine="540"/>
        <w:jc w:val="both"/>
      </w:pPr>
    </w:p>
    <w:p w:rsidR="004D5444" w:rsidRDefault="004D5444">
      <w:pPr>
        <w:pStyle w:val="ConsPlusNormal"/>
        <w:ind w:firstLine="540"/>
        <w:jc w:val="both"/>
      </w:pPr>
    </w:p>
    <w:p w:rsidR="004D5444" w:rsidRDefault="004D544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4D5444">
      <w:pgSz w:w="16838" w:h="11906" w:orient="landscape"/>
      <w:pgMar w:top="1701" w:right="1134" w:bottom="850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5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</w:compat>
  <w:rsids>
    <w:rsidRoot w:val="004D5444"/>
    <w:rsid w:val="004D5444"/>
    <w:rsid w:val="0072297D"/>
    <w:rsid w:val="00C65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16"/>
      <w:szCs w:val="16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3F14CB89CA279A3780ACC5A72253001B2453BB35CAF0E652F4B4AA9331058CF77AB3612373C9153D3E3F5853F6FD40AC653FB513AF4B4E4j51AI" TargetMode="External"/><Relationship Id="rId13" Type="http://schemas.openxmlformats.org/officeDocument/2006/relationships/hyperlink" Target="consultantplus://offline/ref=43F14CB89CA279A3780ACC4C71496F0DB64965B959AF03377A1411F46419529830E46F5073319057D0E8A1D3706E884C9A40F95B3AF6B7F8596372j61F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3F14CB89CA279A3780ACC5A72253001B24733BC5FA00E652F4B4AA9331058CF77AB36143437C50694BDACD67224D90BD14FFB50j215I" TargetMode="External"/><Relationship Id="rId12" Type="http://schemas.openxmlformats.org/officeDocument/2006/relationships/hyperlink" Target="consultantplus://offline/ref=43F14CB89CA279A3780ACC4C71496F0DB64965B959AF03377A1411F46419529830E46F5073319057D0E8A1D2706E884C9A40F95B3AF6B7F8596372j61FI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3F14CB89CA279A3780ACC4C71496F0DB64965B959AF03377A1411F46419529830E46F5073319057D0E8A1D1706E884C9A40F95B3AF6B7F8596372j61FI" TargetMode="External"/><Relationship Id="rId11" Type="http://schemas.openxmlformats.org/officeDocument/2006/relationships/hyperlink" Target="consultantplus://offline/ref=43F14CB89CA279A3780ACC4C71496F0DB64965B959AF0D3B771411F46419529830E46F5073319057D0E8A2D0706E884C9A40F95B3AF6B7F8596372j61FI" TargetMode="External"/><Relationship Id="rId5" Type="http://schemas.openxmlformats.org/officeDocument/2006/relationships/hyperlink" Target="consultantplus://offline/ref=43F14CB89CA279A3780ACC4C71496F0DB64965B959AF0D3B771411F46419529830E46F5073319057D0E8A2D0706E884C9A40F95B3AF6B7F8596372j61FI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3F14CB89CA279A3780ACC4C71496F0DB64965B958AB0734751411F46419529830E46F5073319057D0E8A6D7706E884C9A40F95B3AF6B7F8596372j61FI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43F14CB89CA279A3780ACC4C71496F0DB64965B958AB0734751411F46419529830E46F5073319057D0E8A6D7706E884C9A40F95B3AF6B7F8596372j61FI" TargetMode="External"/><Relationship Id="rId14" Type="http://schemas.openxmlformats.org/officeDocument/2006/relationships/hyperlink" Target="consultantplus://offline/ref=43F14CB89CA279A3780ACC4C71496F0DB64965B959AF0D3B771411F46419529830E46F5073319057D0E8A2D0706E884C9A40F95B3AF6B7F8596372j61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2120</Words>
  <Characters>12086</Characters>
  <Application>Microsoft Office Word</Application>
  <DocSecurity>2</DocSecurity>
  <Lines>100</Lines>
  <Paragraphs>28</Paragraphs>
  <ScaleCrop>false</ScaleCrop>
  <Company>КонсультантПлюс Версия 4020.00.61</Company>
  <LinksUpToDate>false</LinksUpToDate>
  <CharactersWithSpaces>14178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Беловского городского округа от 17.10.2013 N 304-п(ред. от 02.07.2018)"Об утверждении Порядка размещения сведений о доходах, расходах, об имуществе и обязательствах имущественного характера муниципальных служащих органов местно</dc:title>
  <dc:creator>Shanina</dc:creator>
  <cp:lastModifiedBy>igor</cp:lastModifiedBy>
  <cp:revision>2</cp:revision>
  <dcterms:created xsi:type="dcterms:W3CDTF">2022-04-26T08:05:00Z</dcterms:created>
  <dcterms:modified xsi:type="dcterms:W3CDTF">2022-04-26T08:05:00Z</dcterms:modified>
</cp:coreProperties>
</file>